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93F1" w14:textId="77777777" w:rsidR="003B5FB3" w:rsidRPr="004C10DB" w:rsidRDefault="006743A8">
      <w:pPr>
        <w:spacing w:after="0"/>
        <w:ind w:left="154" w:right="0" w:firstLine="0"/>
        <w:jc w:val="center"/>
        <w:rPr>
          <w:rFonts w:asciiTheme="minorHAnsi" w:hAnsiTheme="minorHAnsi" w:cstheme="minorHAnsi"/>
        </w:rPr>
      </w:pPr>
      <w:r w:rsidRPr="004C10DB">
        <w:rPr>
          <w:rFonts w:asciiTheme="minorHAnsi" w:hAnsiTheme="minorHAnsi" w:cstheme="minorHAnsi"/>
          <w:sz w:val="96"/>
        </w:rPr>
        <w:t xml:space="preserve"> </w:t>
      </w:r>
    </w:p>
    <w:p w14:paraId="7D4E7856" w14:textId="77777777" w:rsidR="00727432" w:rsidRDefault="001C3E54">
      <w:pPr>
        <w:spacing w:after="0"/>
        <w:ind w:left="0" w:right="62" w:firstLine="0"/>
        <w:jc w:val="center"/>
        <w:rPr>
          <w:rFonts w:asciiTheme="minorHAnsi" w:hAnsiTheme="minorHAnsi" w:cstheme="minorHAnsi"/>
          <w:sz w:val="96"/>
        </w:rPr>
      </w:pPr>
      <w:r>
        <w:rPr>
          <w:rFonts w:asciiTheme="minorHAnsi" w:hAnsiTheme="minorHAnsi" w:cstheme="minorHAnsi"/>
          <w:sz w:val="96"/>
        </w:rPr>
        <w:t>Handleiding</w:t>
      </w:r>
      <w:r w:rsidR="006743A8" w:rsidRPr="004C10DB">
        <w:rPr>
          <w:rFonts w:asciiTheme="minorHAnsi" w:hAnsiTheme="minorHAnsi" w:cstheme="minorHAnsi"/>
          <w:sz w:val="96"/>
        </w:rPr>
        <w:t xml:space="preserve"> </w:t>
      </w:r>
    </w:p>
    <w:p w14:paraId="6E13A8A6" w14:textId="3E0913EE" w:rsidR="00C57857" w:rsidRDefault="00727432">
      <w:pPr>
        <w:spacing w:after="0"/>
        <w:ind w:left="0" w:right="62" w:firstLine="0"/>
        <w:jc w:val="center"/>
        <w:rPr>
          <w:rFonts w:asciiTheme="minorHAnsi" w:hAnsiTheme="minorHAnsi" w:cstheme="minorHAnsi"/>
          <w:sz w:val="96"/>
        </w:rPr>
      </w:pPr>
      <w:r>
        <w:rPr>
          <w:rFonts w:asciiTheme="minorHAnsi" w:hAnsiTheme="minorHAnsi" w:cstheme="minorHAnsi"/>
          <w:sz w:val="96"/>
        </w:rPr>
        <w:t>EMS op maat</w:t>
      </w:r>
    </w:p>
    <w:p w14:paraId="2B8B55B6" w14:textId="60E5A2C2" w:rsidR="00274CE7" w:rsidRDefault="00274CE7">
      <w:pPr>
        <w:spacing w:after="0"/>
        <w:ind w:left="0" w:right="62" w:firstLine="0"/>
        <w:jc w:val="center"/>
        <w:rPr>
          <w:rFonts w:asciiTheme="minorHAnsi" w:hAnsiTheme="minorHAnsi" w:cstheme="minorHAnsi"/>
          <w:sz w:val="96"/>
        </w:rPr>
      </w:pPr>
      <w:r>
        <w:rPr>
          <w:rFonts w:asciiTheme="minorHAnsi" w:hAnsiTheme="minorHAnsi" w:cstheme="minorHAnsi"/>
          <w:sz w:val="96"/>
        </w:rPr>
        <w:t>Versie</w:t>
      </w:r>
      <w:r w:rsidR="00727432">
        <w:rPr>
          <w:rFonts w:asciiTheme="minorHAnsi" w:hAnsiTheme="minorHAnsi" w:cstheme="minorHAnsi"/>
          <w:sz w:val="96"/>
        </w:rPr>
        <w:t>: voorbeeld</w:t>
      </w:r>
    </w:p>
    <w:p w14:paraId="3D1D8913" w14:textId="77777777" w:rsidR="00CE433A" w:rsidRDefault="00CE433A">
      <w:pPr>
        <w:spacing w:after="0"/>
        <w:ind w:left="0" w:right="62" w:firstLine="0"/>
        <w:jc w:val="center"/>
        <w:rPr>
          <w:rFonts w:asciiTheme="minorHAnsi" w:hAnsiTheme="minorHAnsi" w:cstheme="minorHAnsi"/>
          <w:sz w:val="96"/>
        </w:rPr>
      </w:pPr>
    </w:p>
    <w:p w14:paraId="6E52819B" w14:textId="31206DDA" w:rsidR="003B5FB3" w:rsidRPr="004C10DB" w:rsidRDefault="00CE433A">
      <w:pPr>
        <w:spacing w:after="0"/>
        <w:ind w:left="0" w:right="62" w:firstLine="0"/>
        <w:jc w:val="center"/>
        <w:rPr>
          <w:rFonts w:asciiTheme="minorHAnsi" w:hAnsiTheme="minorHAnsi" w:cstheme="minorHAnsi"/>
        </w:rPr>
      </w:pPr>
      <w:r>
        <w:rPr>
          <w:rFonts w:asciiTheme="minorHAnsi" w:hAnsiTheme="minorHAnsi" w:cstheme="minorHAnsi"/>
          <w:sz w:val="40"/>
          <w:szCs w:val="40"/>
        </w:rPr>
        <w:t xml:space="preserve"> </w:t>
      </w:r>
      <w:r w:rsidR="006743A8" w:rsidRPr="004C10DB">
        <w:rPr>
          <w:rFonts w:asciiTheme="minorHAnsi" w:hAnsiTheme="minorHAnsi" w:cstheme="minorHAnsi"/>
          <w:sz w:val="96"/>
        </w:rPr>
        <w:t xml:space="preserve"> </w:t>
      </w:r>
    </w:p>
    <w:p w14:paraId="5057BCB0" w14:textId="10C270CD" w:rsidR="003B5FB3" w:rsidRPr="004C10DB" w:rsidRDefault="003B5FB3">
      <w:pPr>
        <w:spacing w:after="278"/>
        <w:ind w:left="720" w:right="0" w:firstLine="0"/>
        <w:rPr>
          <w:rFonts w:asciiTheme="minorHAnsi" w:hAnsiTheme="minorHAnsi" w:cstheme="minorHAnsi"/>
        </w:rPr>
      </w:pPr>
    </w:p>
    <w:p w14:paraId="50EE9BBB" w14:textId="77777777" w:rsidR="003B5FB3" w:rsidRPr="004C10DB" w:rsidRDefault="006743A8">
      <w:pPr>
        <w:pStyle w:val="Heading2"/>
        <w:rPr>
          <w:rFonts w:asciiTheme="minorHAnsi" w:hAnsiTheme="minorHAnsi" w:cstheme="minorHAnsi"/>
        </w:rPr>
      </w:pPr>
      <w:r w:rsidRPr="004C10DB">
        <w:rPr>
          <w:rFonts w:asciiTheme="minorHAnsi" w:hAnsiTheme="minorHAnsi" w:cstheme="minorHAnsi"/>
        </w:rPr>
        <w:t xml:space="preserve">Inhoudsopgave </w:t>
      </w:r>
    </w:p>
    <w:p w14:paraId="6CD92F12" w14:textId="77777777" w:rsidR="003B5FB3" w:rsidRPr="004C10DB" w:rsidRDefault="006743A8">
      <w:pPr>
        <w:spacing w:after="117"/>
        <w:ind w:left="0" w:right="0" w:firstLine="0"/>
        <w:rPr>
          <w:rFonts w:asciiTheme="minorHAnsi" w:hAnsiTheme="minorHAnsi" w:cstheme="minorHAnsi"/>
        </w:rPr>
      </w:pPr>
      <w:r w:rsidRPr="004C10DB">
        <w:rPr>
          <w:rFonts w:asciiTheme="minorHAnsi" w:hAnsiTheme="minorHAnsi" w:cstheme="minorHAnsi"/>
        </w:rPr>
        <w:t xml:space="preserve"> </w:t>
      </w:r>
    </w:p>
    <w:sdt>
      <w:sdtPr>
        <w:rPr>
          <w:rFonts w:asciiTheme="minorHAnsi" w:hAnsiTheme="minorHAnsi" w:cstheme="minorHAnsi"/>
          <w:sz w:val="28"/>
        </w:rPr>
        <w:id w:val="-476845890"/>
        <w:docPartObj>
          <w:docPartGallery w:val="Table of Contents"/>
        </w:docPartObj>
      </w:sdtPr>
      <w:sdtEndPr>
        <w:rPr>
          <w:sz w:val="22"/>
        </w:rPr>
      </w:sdtEndPr>
      <w:sdtContent>
        <w:p w14:paraId="761403BB" w14:textId="0BCD0152" w:rsidR="00635F98" w:rsidRDefault="006743A8">
          <w:pPr>
            <w:pStyle w:val="TOC1"/>
            <w:tabs>
              <w:tab w:val="left" w:pos="480"/>
              <w:tab w:val="right" w:leader="dot" w:pos="9128"/>
            </w:tabs>
            <w:rPr>
              <w:rFonts w:asciiTheme="minorHAnsi" w:eastAsiaTheme="minorEastAsia" w:hAnsiTheme="minorHAnsi" w:cstheme="minorBidi"/>
              <w:noProof/>
              <w:color w:val="auto"/>
              <w:kern w:val="2"/>
              <w:sz w:val="24"/>
              <w:szCs w:val="24"/>
              <w14:ligatures w14:val="standardContextual"/>
            </w:rPr>
          </w:pPr>
          <w:r w:rsidRPr="004C10DB">
            <w:rPr>
              <w:rFonts w:asciiTheme="minorHAnsi" w:hAnsiTheme="minorHAnsi" w:cstheme="minorHAnsi"/>
            </w:rPr>
            <w:fldChar w:fldCharType="begin"/>
          </w:r>
          <w:r w:rsidRPr="004C10DB">
            <w:rPr>
              <w:rFonts w:asciiTheme="minorHAnsi" w:hAnsiTheme="minorHAnsi" w:cstheme="minorHAnsi"/>
            </w:rPr>
            <w:instrText xml:space="preserve"> TOC \o "1-1" \h \z \u </w:instrText>
          </w:r>
          <w:r w:rsidRPr="004C10DB">
            <w:rPr>
              <w:rFonts w:asciiTheme="minorHAnsi" w:hAnsiTheme="minorHAnsi" w:cstheme="minorHAnsi"/>
            </w:rPr>
            <w:fldChar w:fldCharType="separate"/>
          </w:r>
          <w:hyperlink w:anchor="_Toc172103555" w:history="1">
            <w:r w:rsidR="00635F98" w:rsidRPr="00674F31">
              <w:rPr>
                <w:rStyle w:val="Hyperlink"/>
                <w:noProof/>
              </w:rPr>
              <w:t>1.</w:t>
            </w:r>
            <w:r w:rsidR="00635F98">
              <w:rPr>
                <w:rFonts w:asciiTheme="minorHAnsi" w:eastAsiaTheme="minorEastAsia" w:hAnsiTheme="minorHAnsi" w:cstheme="minorBidi"/>
                <w:noProof/>
                <w:color w:val="auto"/>
                <w:kern w:val="2"/>
                <w:sz w:val="24"/>
                <w:szCs w:val="24"/>
                <w14:ligatures w14:val="standardContextual"/>
              </w:rPr>
              <w:tab/>
            </w:r>
            <w:r w:rsidR="00635F98" w:rsidRPr="00674F31">
              <w:rPr>
                <w:rStyle w:val="Hyperlink"/>
                <w:noProof/>
              </w:rPr>
              <w:t>Algemeen</w:t>
            </w:r>
            <w:r w:rsidR="00635F98">
              <w:rPr>
                <w:noProof/>
                <w:webHidden/>
              </w:rPr>
              <w:tab/>
            </w:r>
            <w:r w:rsidR="00635F98">
              <w:rPr>
                <w:noProof/>
                <w:webHidden/>
              </w:rPr>
              <w:fldChar w:fldCharType="begin"/>
            </w:r>
            <w:r w:rsidR="00635F98">
              <w:rPr>
                <w:noProof/>
                <w:webHidden/>
              </w:rPr>
              <w:instrText xml:space="preserve"> PAGEREF _Toc172103555 \h </w:instrText>
            </w:r>
            <w:r w:rsidR="00635F98">
              <w:rPr>
                <w:noProof/>
                <w:webHidden/>
              </w:rPr>
            </w:r>
            <w:r w:rsidR="00635F98">
              <w:rPr>
                <w:noProof/>
                <w:webHidden/>
              </w:rPr>
              <w:fldChar w:fldCharType="separate"/>
            </w:r>
            <w:r w:rsidR="00B12306">
              <w:rPr>
                <w:noProof/>
                <w:webHidden/>
              </w:rPr>
              <w:t>2</w:t>
            </w:r>
            <w:r w:rsidR="00635F98">
              <w:rPr>
                <w:noProof/>
                <w:webHidden/>
              </w:rPr>
              <w:fldChar w:fldCharType="end"/>
            </w:r>
          </w:hyperlink>
        </w:p>
        <w:p w14:paraId="78E00741" w14:textId="6A53CAE1" w:rsidR="00635F98" w:rsidRDefault="00635F98">
          <w:pPr>
            <w:pStyle w:val="TOC1"/>
            <w:tabs>
              <w:tab w:val="left" w:pos="480"/>
              <w:tab w:val="right" w:leader="dot" w:pos="9128"/>
            </w:tabs>
            <w:rPr>
              <w:rFonts w:asciiTheme="minorHAnsi" w:eastAsiaTheme="minorEastAsia" w:hAnsiTheme="minorHAnsi" w:cstheme="minorBidi"/>
              <w:noProof/>
              <w:color w:val="auto"/>
              <w:kern w:val="2"/>
              <w:sz w:val="24"/>
              <w:szCs w:val="24"/>
              <w14:ligatures w14:val="standardContextual"/>
            </w:rPr>
          </w:pPr>
          <w:hyperlink w:anchor="_Toc172103556" w:history="1">
            <w:r w:rsidRPr="00674F31">
              <w:rPr>
                <w:rStyle w:val="Hyperlink"/>
                <w:rFonts w:eastAsia="Arial" w:cstheme="minorHAnsi"/>
                <w:noProof/>
              </w:rPr>
              <w:t>2</w:t>
            </w:r>
            <w:r>
              <w:rPr>
                <w:rFonts w:asciiTheme="minorHAnsi" w:eastAsiaTheme="minorEastAsia" w:hAnsiTheme="minorHAnsi" w:cstheme="minorBidi"/>
                <w:noProof/>
                <w:color w:val="auto"/>
                <w:kern w:val="2"/>
                <w:sz w:val="24"/>
                <w:szCs w:val="24"/>
                <w14:ligatures w14:val="standardContextual"/>
              </w:rPr>
              <w:tab/>
            </w:r>
            <w:r w:rsidRPr="00674F31">
              <w:rPr>
                <w:rStyle w:val="Hyperlink"/>
                <w:rFonts w:eastAsia="Arial" w:cstheme="minorHAnsi"/>
                <w:noProof/>
              </w:rPr>
              <w:t>Functionaliteit</w:t>
            </w:r>
            <w:r>
              <w:rPr>
                <w:noProof/>
                <w:webHidden/>
              </w:rPr>
              <w:tab/>
            </w:r>
            <w:r>
              <w:rPr>
                <w:noProof/>
                <w:webHidden/>
              </w:rPr>
              <w:fldChar w:fldCharType="begin"/>
            </w:r>
            <w:r>
              <w:rPr>
                <w:noProof/>
                <w:webHidden/>
              </w:rPr>
              <w:instrText xml:space="preserve"> PAGEREF _Toc172103556 \h </w:instrText>
            </w:r>
            <w:r>
              <w:rPr>
                <w:noProof/>
                <w:webHidden/>
              </w:rPr>
            </w:r>
            <w:r>
              <w:rPr>
                <w:noProof/>
                <w:webHidden/>
              </w:rPr>
              <w:fldChar w:fldCharType="separate"/>
            </w:r>
            <w:r w:rsidR="00B12306">
              <w:rPr>
                <w:noProof/>
                <w:webHidden/>
              </w:rPr>
              <w:t>4</w:t>
            </w:r>
            <w:r>
              <w:rPr>
                <w:noProof/>
                <w:webHidden/>
              </w:rPr>
              <w:fldChar w:fldCharType="end"/>
            </w:r>
          </w:hyperlink>
        </w:p>
        <w:p w14:paraId="45833F3A" w14:textId="73317E6B" w:rsidR="00635F98" w:rsidRDefault="00635F98">
          <w:pPr>
            <w:pStyle w:val="TOC1"/>
            <w:tabs>
              <w:tab w:val="left" w:pos="480"/>
              <w:tab w:val="right" w:leader="dot" w:pos="9128"/>
            </w:tabs>
            <w:rPr>
              <w:rFonts w:asciiTheme="minorHAnsi" w:eastAsiaTheme="minorEastAsia" w:hAnsiTheme="minorHAnsi" w:cstheme="minorBidi"/>
              <w:noProof/>
              <w:color w:val="auto"/>
              <w:kern w:val="2"/>
              <w:sz w:val="24"/>
              <w:szCs w:val="24"/>
              <w14:ligatures w14:val="standardContextual"/>
            </w:rPr>
          </w:pPr>
          <w:hyperlink w:anchor="_Toc172103557" w:history="1">
            <w:r w:rsidRPr="00674F31">
              <w:rPr>
                <w:rStyle w:val="Hyperlink"/>
                <w:rFonts w:eastAsia="Arial" w:cstheme="minorHAnsi"/>
                <w:noProof/>
              </w:rPr>
              <w:t>3</w:t>
            </w:r>
            <w:r>
              <w:rPr>
                <w:rFonts w:asciiTheme="minorHAnsi" w:eastAsiaTheme="minorEastAsia" w:hAnsiTheme="minorHAnsi" w:cstheme="minorBidi"/>
                <w:noProof/>
                <w:color w:val="auto"/>
                <w:kern w:val="2"/>
                <w:sz w:val="24"/>
                <w:szCs w:val="24"/>
                <w14:ligatures w14:val="standardContextual"/>
              </w:rPr>
              <w:tab/>
            </w:r>
            <w:r w:rsidRPr="00674F31">
              <w:rPr>
                <w:rStyle w:val="Hyperlink"/>
                <w:rFonts w:eastAsia="Arial" w:cstheme="minorHAnsi"/>
                <w:noProof/>
              </w:rPr>
              <w:t>Principeschema</w:t>
            </w:r>
            <w:r>
              <w:rPr>
                <w:noProof/>
                <w:webHidden/>
              </w:rPr>
              <w:tab/>
            </w:r>
            <w:r>
              <w:rPr>
                <w:noProof/>
                <w:webHidden/>
              </w:rPr>
              <w:fldChar w:fldCharType="begin"/>
            </w:r>
            <w:r>
              <w:rPr>
                <w:noProof/>
                <w:webHidden/>
              </w:rPr>
              <w:instrText xml:space="preserve"> PAGEREF _Toc172103557 \h </w:instrText>
            </w:r>
            <w:r>
              <w:rPr>
                <w:noProof/>
                <w:webHidden/>
              </w:rPr>
            </w:r>
            <w:r>
              <w:rPr>
                <w:noProof/>
                <w:webHidden/>
              </w:rPr>
              <w:fldChar w:fldCharType="separate"/>
            </w:r>
            <w:r w:rsidR="00B12306">
              <w:rPr>
                <w:noProof/>
                <w:webHidden/>
              </w:rPr>
              <w:t>5</w:t>
            </w:r>
            <w:r>
              <w:rPr>
                <w:noProof/>
                <w:webHidden/>
              </w:rPr>
              <w:fldChar w:fldCharType="end"/>
            </w:r>
          </w:hyperlink>
        </w:p>
        <w:p w14:paraId="571D5C3A" w14:textId="3DF70A23" w:rsidR="00635F98" w:rsidRDefault="00635F98">
          <w:pPr>
            <w:pStyle w:val="TOC1"/>
            <w:tabs>
              <w:tab w:val="left" w:pos="480"/>
              <w:tab w:val="right" w:leader="dot" w:pos="9128"/>
            </w:tabs>
            <w:rPr>
              <w:rFonts w:asciiTheme="minorHAnsi" w:eastAsiaTheme="minorEastAsia" w:hAnsiTheme="minorHAnsi" w:cstheme="minorBidi"/>
              <w:noProof/>
              <w:color w:val="auto"/>
              <w:kern w:val="2"/>
              <w:sz w:val="24"/>
              <w:szCs w:val="24"/>
              <w14:ligatures w14:val="standardContextual"/>
            </w:rPr>
          </w:pPr>
          <w:hyperlink w:anchor="_Toc172103558" w:history="1">
            <w:r w:rsidRPr="00674F31">
              <w:rPr>
                <w:rStyle w:val="Hyperlink"/>
                <w:rFonts w:eastAsia="Arial" w:cstheme="minorHAnsi"/>
                <w:noProof/>
              </w:rPr>
              <w:t>4</w:t>
            </w:r>
            <w:r>
              <w:rPr>
                <w:rFonts w:asciiTheme="minorHAnsi" w:eastAsiaTheme="minorEastAsia" w:hAnsiTheme="minorHAnsi" w:cstheme="minorBidi"/>
                <w:noProof/>
                <w:color w:val="auto"/>
                <w:kern w:val="2"/>
                <w:sz w:val="24"/>
                <w:szCs w:val="24"/>
                <w14:ligatures w14:val="standardContextual"/>
              </w:rPr>
              <w:tab/>
            </w:r>
            <w:r w:rsidRPr="00674F31">
              <w:rPr>
                <w:rStyle w:val="Hyperlink"/>
                <w:rFonts w:eastAsia="Arial" w:cstheme="minorHAnsi"/>
                <w:noProof/>
              </w:rPr>
              <w:t>Verdeling relais</w:t>
            </w:r>
            <w:r>
              <w:rPr>
                <w:noProof/>
                <w:webHidden/>
              </w:rPr>
              <w:tab/>
            </w:r>
            <w:r>
              <w:rPr>
                <w:noProof/>
                <w:webHidden/>
              </w:rPr>
              <w:fldChar w:fldCharType="begin"/>
            </w:r>
            <w:r>
              <w:rPr>
                <w:noProof/>
                <w:webHidden/>
              </w:rPr>
              <w:instrText xml:space="preserve"> PAGEREF _Toc172103558 \h </w:instrText>
            </w:r>
            <w:r>
              <w:rPr>
                <w:noProof/>
                <w:webHidden/>
              </w:rPr>
            </w:r>
            <w:r>
              <w:rPr>
                <w:noProof/>
                <w:webHidden/>
              </w:rPr>
              <w:fldChar w:fldCharType="separate"/>
            </w:r>
            <w:r w:rsidR="00B12306">
              <w:rPr>
                <w:noProof/>
                <w:webHidden/>
              </w:rPr>
              <w:t>6</w:t>
            </w:r>
            <w:r>
              <w:rPr>
                <w:noProof/>
                <w:webHidden/>
              </w:rPr>
              <w:fldChar w:fldCharType="end"/>
            </w:r>
          </w:hyperlink>
        </w:p>
        <w:p w14:paraId="1C67F3D7" w14:textId="2052C31D" w:rsidR="00635F98" w:rsidRDefault="00635F98">
          <w:pPr>
            <w:pStyle w:val="TOC1"/>
            <w:tabs>
              <w:tab w:val="left" w:pos="480"/>
              <w:tab w:val="right" w:leader="dot" w:pos="9128"/>
            </w:tabs>
            <w:rPr>
              <w:rFonts w:asciiTheme="minorHAnsi" w:eastAsiaTheme="minorEastAsia" w:hAnsiTheme="minorHAnsi" w:cstheme="minorBidi"/>
              <w:noProof/>
              <w:color w:val="auto"/>
              <w:kern w:val="2"/>
              <w:sz w:val="24"/>
              <w:szCs w:val="24"/>
              <w14:ligatures w14:val="standardContextual"/>
            </w:rPr>
          </w:pPr>
          <w:hyperlink w:anchor="_Toc172103559" w:history="1">
            <w:r w:rsidRPr="00674F31">
              <w:rPr>
                <w:rStyle w:val="Hyperlink"/>
                <w:rFonts w:eastAsia="Arial" w:cstheme="minorHAnsi"/>
                <w:noProof/>
              </w:rPr>
              <w:t>5</w:t>
            </w:r>
            <w:r>
              <w:rPr>
                <w:rFonts w:asciiTheme="minorHAnsi" w:eastAsiaTheme="minorEastAsia" w:hAnsiTheme="minorHAnsi" w:cstheme="minorBidi"/>
                <w:noProof/>
                <w:color w:val="auto"/>
                <w:kern w:val="2"/>
                <w:sz w:val="24"/>
                <w:szCs w:val="24"/>
                <w14:ligatures w14:val="standardContextual"/>
              </w:rPr>
              <w:tab/>
            </w:r>
            <w:r w:rsidRPr="00674F31">
              <w:rPr>
                <w:rStyle w:val="Hyperlink"/>
                <w:rFonts w:eastAsia="Arial" w:cstheme="minorHAnsi"/>
                <w:noProof/>
              </w:rPr>
              <w:t>Instellingen</w:t>
            </w:r>
            <w:r>
              <w:rPr>
                <w:noProof/>
                <w:webHidden/>
              </w:rPr>
              <w:tab/>
            </w:r>
            <w:r>
              <w:rPr>
                <w:noProof/>
                <w:webHidden/>
              </w:rPr>
              <w:fldChar w:fldCharType="begin"/>
            </w:r>
            <w:r>
              <w:rPr>
                <w:noProof/>
                <w:webHidden/>
              </w:rPr>
              <w:instrText xml:space="preserve"> PAGEREF _Toc172103559 \h </w:instrText>
            </w:r>
            <w:r>
              <w:rPr>
                <w:noProof/>
                <w:webHidden/>
              </w:rPr>
            </w:r>
            <w:r>
              <w:rPr>
                <w:noProof/>
                <w:webHidden/>
              </w:rPr>
              <w:fldChar w:fldCharType="separate"/>
            </w:r>
            <w:r w:rsidR="00B12306">
              <w:rPr>
                <w:noProof/>
                <w:webHidden/>
              </w:rPr>
              <w:t>7</w:t>
            </w:r>
            <w:r>
              <w:rPr>
                <w:noProof/>
                <w:webHidden/>
              </w:rPr>
              <w:fldChar w:fldCharType="end"/>
            </w:r>
          </w:hyperlink>
        </w:p>
        <w:p w14:paraId="5B023F9E" w14:textId="713D8D25" w:rsidR="00635F98" w:rsidRDefault="00635F98">
          <w:pPr>
            <w:pStyle w:val="TOC1"/>
            <w:tabs>
              <w:tab w:val="left" w:pos="480"/>
              <w:tab w:val="right" w:leader="dot" w:pos="9128"/>
            </w:tabs>
            <w:rPr>
              <w:rFonts w:asciiTheme="minorHAnsi" w:eastAsiaTheme="minorEastAsia" w:hAnsiTheme="minorHAnsi" w:cstheme="minorBidi"/>
              <w:noProof/>
              <w:color w:val="auto"/>
              <w:kern w:val="2"/>
              <w:sz w:val="24"/>
              <w:szCs w:val="24"/>
              <w14:ligatures w14:val="standardContextual"/>
            </w:rPr>
          </w:pPr>
          <w:hyperlink w:anchor="_Toc172103560" w:history="1">
            <w:r w:rsidRPr="00674F31">
              <w:rPr>
                <w:rStyle w:val="Hyperlink"/>
                <w:rFonts w:eastAsia="Arial" w:cstheme="minorHAnsi"/>
                <w:noProof/>
              </w:rPr>
              <w:t>6</w:t>
            </w:r>
            <w:r>
              <w:rPr>
                <w:rFonts w:asciiTheme="minorHAnsi" w:eastAsiaTheme="minorEastAsia" w:hAnsiTheme="minorHAnsi" w:cstheme="minorBidi"/>
                <w:noProof/>
                <w:color w:val="auto"/>
                <w:kern w:val="2"/>
                <w:sz w:val="24"/>
                <w:szCs w:val="24"/>
                <w14:ligatures w14:val="standardContextual"/>
              </w:rPr>
              <w:tab/>
            </w:r>
            <w:r w:rsidRPr="00674F31">
              <w:rPr>
                <w:rStyle w:val="Hyperlink"/>
                <w:rFonts w:eastAsia="Arial" w:cstheme="minorHAnsi"/>
                <w:noProof/>
              </w:rPr>
              <w:t>Installatie</w:t>
            </w:r>
            <w:r>
              <w:rPr>
                <w:noProof/>
                <w:webHidden/>
              </w:rPr>
              <w:tab/>
            </w:r>
            <w:r>
              <w:rPr>
                <w:noProof/>
                <w:webHidden/>
              </w:rPr>
              <w:fldChar w:fldCharType="begin"/>
            </w:r>
            <w:r>
              <w:rPr>
                <w:noProof/>
                <w:webHidden/>
              </w:rPr>
              <w:instrText xml:space="preserve"> PAGEREF _Toc172103560 \h </w:instrText>
            </w:r>
            <w:r>
              <w:rPr>
                <w:noProof/>
                <w:webHidden/>
              </w:rPr>
            </w:r>
            <w:r>
              <w:rPr>
                <w:noProof/>
                <w:webHidden/>
              </w:rPr>
              <w:fldChar w:fldCharType="separate"/>
            </w:r>
            <w:r w:rsidR="00B12306">
              <w:rPr>
                <w:noProof/>
                <w:webHidden/>
              </w:rPr>
              <w:t>9</w:t>
            </w:r>
            <w:r>
              <w:rPr>
                <w:noProof/>
                <w:webHidden/>
              </w:rPr>
              <w:fldChar w:fldCharType="end"/>
            </w:r>
          </w:hyperlink>
        </w:p>
        <w:p w14:paraId="004F794D" w14:textId="3E1369B9" w:rsidR="00635F98" w:rsidRDefault="00635F98">
          <w:pPr>
            <w:pStyle w:val="TOC1"/>
            <w:tabs>
              <w:tab w:val="left" w:pos="480"/>
              <w:tab w:val="right" w:leader="dot" w:pos="9128"/>
            </w:tabs>
            <w:rPr>
              <w:rFonts w:asciiTheme="minorHAnsi" w:eastAsiaTheme="minorEastAsia" w:hAnsiTheme="minorHAnsi" w:cstheme="minorBidi"/>
              <w:noProof/>
              <w:color w:val="auto"/>
              <w:kern w:val="2"/>
              <w:sz w:val="24"/>
              <w:szCs w:val="24"/>
              <w14:ligatures w14:val="standardContextual"/>
            </w:rPr>
          </w:pPr>
          <w:hyperlink w:anchor="_Toc172103561" w:history="1">
            <w:r w:rsidRPr="00674F31">
              <w:rPr>
                <w:rStyle w:val="Hyperlink"/>
                <w:rFonts w:eastAsia="Arial" w:cstheme="minorHAnsi"/>
                <w:noProof/>
              </w:rPr>
              <w:t>7</w:t>
            </w:r>
            <w:r>
              <w:rPr>
                <w:rFonts w:asciiTheme="minorHAnsi" w:eastAsiaTheme="minorEastAsia" w:hAnsiTheme="minorHAnsi" w:cstheme="minorBidi"/>
                <w:noProof/>
                <w:color w:val="auto"/>
                <w:kern w:val="2"/>
                <w:sz w:val="24"/>
                <w:szCs w:val="24"/>
                <w14:ligatures w14:val="standardContextual"/>
              </w:rPr>
              <w:tab/>
            </w:r>
            <w:r w:rsidRPr="00674F31">
              <w:rPr>
                <w:rStyle w:val="Hyperlink"/>
                <w:rFonts w:eastAsia="Arial" w:cstheme="minorHAnsi"/>
                <w:noProof/>
              </w:rPr>
              <w:t>Gebruikersinstellingen</w:t>
            </w:r>
            <w:r>
              <w:rPr>
                <w:noProof/>
                <w:webHidden/>
              </w:rPr>
              <w:tab/>
            </w:r>
            <w:r>
              <w:rPr>
                <w:noProof/>
                <w:webHidden/>
              </w:rPr>
              <w:fldChar w:fldCharType="begin"/>
            </w:r>
            <w:r>
              <w:rPr>
                <w:noProof/>
                <w:webHidden/>
              </w:rPr>
              <w:instrText xml:space="preserve"> PAGEREF _Toc172103561 \h </w:instrText>
            </w:r>
            <w:r>
              <w:rPr>
                <w:noProof/>
                <w:webHidden/>
              </w:rPr>
            </w:r>
            <w:r>
              <w:rPr>
                <w:noProof/>
                <w:webHidden/>
              </w:rPr>
              <w:fldChar w:fldCharType="separate"/>
            </w:r>
            <w:r w:rsidR="00B12306">
              <w:rPr>
                <w:noProof/>
                <w:webHidden/>
              </w:rPr>
              <w:t>12</w:t>
            </w:r>
            <w:r>
              <w:rPr>
                <w:noProof/>
                <w:webHidden/>
              </w:rPr>
              <w:fldChar w:fldCharType="end"/>
            </w:r>
          </w:hyperlink>
        </w:p>
        <w:p w14:paraId="598B5657" w14:textId="03ED3DD7" w:rsidR="003B5FB3" w:rsidRPr="004C10DB" w:rsidRDefault="006743A8" w:rsidP="001F32C9">
          <w:pPr>
            <w:pStyle w:val="TOC1"/>
            <w:tabs>
              <w:tab w:val="right" w:leader="dot" w:pos="9128"/>
            </w:tabs>
            <w:rPr>
              <w:rFonts w:asciiTheme="minorHAnsi" w:hAnsiTheme="minorHAnsi" w:cstheme="minorHAnsi"/>
            </w:rPr>
          </w:pPr>
          <w:r w:rsidRPr="004C10DB">
            <w:rPr>
              <w:rFonts w:asciiTheme="minorHAnsi" w:hAnsiTheme="minorHAnsi" w:cstheme="minorHAnsi"/>
            </w:rPr>
            <w:fldChar w:fldCharType="end"/>
          </w:r>
        </w:p>
      </w:sdtContent>
    </w:sdt>
    <w:p w14:paraId="517C28F0" w14:textId="17B554E0" w:rsidR="003B5FB3" w:rsidRPr="004C10DB" w:rsidRDefault="006743A8">
      <w:pPr>
        <w:spacing w:after="205"/>
        <w:ind w:left="-5" w:right="22"/>
        <w:rPr>
          <w:rFonts w:asciiTheme="minorHAnsi" w:hAnsiTheme="minorHAnsi" w:cstheme="minorHAnsi"/>
        </w:rPr>
      </w:pPr>
      <w:r w:rsidRPr="004C10DB">
        <w:rPr>
          <w:rFonts w:asciiTheme="minorHAnsi" w:hAnsiTheme="minorHAnsi" w:cstheme="minorHAnsi"/>
          <w:sz w:val="22"/>
        </w:rPr>
        <w:t xml:space="preserve"> </w:t>
      </w:r>
      <w:r w:rsidRPr="004C10DB">
        <w:rPr>
          <w:rFonts w:asciiTheme="minorHAnsi" w:hAnsiTheme="minorHAnsi" w:cstheme="minorHAnsi"/>
        </w:rPr>
        <w:t xml:space="preserve"> </w:t>
      </w:r>
    </w:p>
    <w:p w14:paraId="368B5673" w14:textId="77777777" w:rsidR="003B5FB3" w:rsidRPr="004C10DB" w:rsidRDefault="006743A8">
      <w:pPr>
        <w:spacing w:after="0"/>
        <w:ind w:left="0" w:right="0" w:firstLine="0"/>
        <w:rPr>
          <w:rFonts w:asciiTheme="minorHAnsi" w:hAnsiTheme="minorHAnsi" w:cstheme="minorHAnsi"/>
        </w:rPr>
      </w:pPr>
      <w:r w:rsidRPr="004C10DB">
        <w:rPr>
          <w:rFonts w:asciiTheme="minorHAnsi" w:hAnsiTheme="minorHAnsi" w:cstheme="minorHAnsi"/>
          <w:sz w:val="36"/>
        </w:rPr>
        <w:t xml:space="preserve"> </w:t>
      </w:r>
      <w:r w:rsidRPr="004C10DB">
        <w:rPr>
          <w:rFonts w:asciiTheme="minorHAnsi" w:hAnsiTheme="minorHAnsi" w:cstheme="minorHAnsi"/>
          <w:sz w:val="36"/>
        </w:rPr>
        <w:tab/>
        <w:t xml:space="preserve"> </w:t>
      </w:r>
    </w:p>
    <w:p w14:paraId="1A80471B" w14:textId="6E3420E5" w:rsidR="00947305" w:rsidRPr="004C10DB" w:rsidRDefault="006743A8">
      <w:pPr>
        <w:spacing w:after="299"/>
        <w:ind w:left="0" w:right="0" w:firstLine="0"/>
        <w:rPr>
          <w:rFonts w:asciiTheme="minorHAnsi" w:hAnsiTheme="minorHAnsi" w:cstheme="minorHAnsi"/>
          <w:color w:val="2F5496"/>
          <w:sz w:val="40"/>
        </w:rPr>
      </w:pPr>
      <w:r w:rsidRPr="004C10DB">
        <w:rPr>
          <w:rFonts w:asciiTheme="minorHAnsi" w:hAnsiTheme="minorHAnsi" w:cstheme="minorHAnsi"/>
          <w:color w:val="2F5496"/>
          <w:sz w:val="40"/>
        </w:rPr>
        <w:t xml:space="preserve"> </w:t>
      </w:r>
    </w:p>
    <w:p w14:paraId="4FBF051E" w14:textId="072AC57C" w:rsidR="00EC7C26" w:rsidRDefault="00EC7C26">
      <w:pPr>
        <w:spacing w:after="160"/>
        <w:ind w:left="0" w:right="0" w:firstLine="0"/>
        <w:rPr>
          <w:rFonts w:asciiTheme="minorHAnsi" w:hAnsiTheme="minorHAnsi" w:cstheme="minorHAnsi"/>
        </w:rPr>
      </w:pPr>
      <w:r>
        <w:rPr>
          <w:rFonts w:asciiTheme="minorHAnsi" w:hAnsiTheme="minorHAnsi" w:cstheme="minorHAnsi"/>
        </w:rPr>
        <w:br w:type="page"/>
      </w:r>
    </w:p>
    <w:p w14:paraId="46349BAB" w14:textId="4A9FFECB" w:rsidR="003B5FB3" w:rsidRPr="004C10DB" w:rsidRDefault="006743A8">
      <w:pPr>
        <w:pStyle w:val="Heading1"/>
        <w:numPr>
          <w:ilvl w:val="0"/>
          <w:numId w:val="1"/>
        </w:numPr>
        <w:ind w:left="0" w:firstLine="0"/>
      </w:pPr>
      <w:bookmarkStart w:id="0" w:name="_Toc172103555"/>
      <w:r w:rsidRPr="004C10DB">
        <w:lastRenderedPageBreak/>
        <w:t>Algemeen</w:t>
      </w:r>
      <w:bookmarkEnd w:id="0"/>
      <w:r w:rsidRPr="004C10DB">
        <w:t xml:space="preserve"> </w:t>
      </w:r>
    </w:p>
    <w:p w14:paraId="6B44C62F" w14:textId="7FD9FDF5" w:rsidR="003B5FB3" w:rsidRDefault="003B5FB3">
      <w:pPr>
        <w:spacing w:after="159"/>
        <w:ind w:left="0" w:right="0" w:firstLine="0"/>
        <w:rPr>
          <w:rFonts w:asciiTheme="minorHAnsi" w:hAnsiTheme="minorHAnsi" w:cstheme="minorHAnsi"/>
        </w:rPr>
      </w:pPr>
    </w:p>
    <w:p w14:paraId="0BADB9E9" w14:textId="77777777" w:rsidR="00727432" w:rsidRPr="00727432" w:rsidRDefault="00727432" w:rsidP="00727432">
      <w:pPr>
        <w:rPr>
          <w:b/>
          <w:bCs/>
        </w:rPr>
      </w:pPr>
      <w:r w:rsidRPr="00727432">
        <w:rPr>
          <w:b/>
          <w:bCs/>
        </w:rPr>
        <w:t>ECONO EMS op maat – Slim Energiemanagement voor nu en straks</w:t>
      </w:r>
    </w:p>
    <w:p w14:paraId="02260E6B" w14:textId="517F883E" w:rsidR="00727432" w:rsidRPr="00727432" w:rsidRDefault="00727432" w:rsidP="00727432">
      <w:r w:rsidRPr="00727432">
        <w:t>Het </w:t>
      </w:r>
      <w:r w:rsidRPr="00727432">
        <w:rPr>
          <w:b/>
          <w:bCs/>
        </w:rPr>
        <w:t>EMS op maat</w:t>
      </w:r>
      <w:r w:rsidRPr="00727432">
        <w:t> (Energiemanagementsysteem) regelt automatisch het verbruik van uw eigen zonne-energie, voorkomt pieken op uw aansluiting en laat apparaten samenwerken op basis van zonaanbod, dynamische stroomprijzen of uw persoonlijke voorkeur. Ideaal voor iedereen met zonnepanelen, een warmtepomp, laadpaal of thuisaccu – en voorbereid op de toekomst zonder saldering.</w:t>
      </w:r>
    </w:p>
    <w:p w14:paraId="5EA55391" w14:textId="77777777" w:rsidR="00727432" w:rsidRDefault="00727432" w:rsidP="00727432">
      <w:pPr>
        <w:rPr>
          <w:b/>
          <w:bCs/>
        </w:rPr>
      </w:pPr>
    </w:p>
    <w:p w14:paraId="0F9CA78D" w14:textId="519F9B06" w:rsidR="00CE433A" w:rsidRDefault="00727432" w:rsidP="00CE433A">
      <w:pPr>
        <w:spacing w:after="0"/>
        <w:ind w:left="0" w:right="62" w:firstLine="0"/>
        <w:jc w:val="center"/>
        <w:rPr>
          <w:rFonts w:asciiTheme="minorHAnsi" w:hAnsiTheme="minorHAnsi" w:cstheme="minorHAnsi"/>
          <w:sz w:val="40"/>
          <w:szCs w:val="40"/>
        </w:rPr>
      </w:pPr>
      <w:r w:rsidRPr="00665410">
        <w:rPr>
          <w:b/>
          <w:bCs/>
        </w:rPr>
        <w:t>Opgenomen in deze versie:</w:t>
      </w:r>
      <w:r w:rsidR="00CE433A">
        <w:rPr>
          <w:b/>
          <w:bCs/>
        </w:rPr>
        <w:t xml:space="preserve"> </w:t>
      </w:r>
      <w:r w:rsidR="00CE433A" w:rsidRPr="00CE433A">
        <w:rPr>
          <w:b/>
          <w:bCs/>
          <w:color w:val="EE0000"/>
        </w:rPr>
        <w:t>(</w:t>
      </w:r>
      <w:r w:rsidR="00CE433A" w:rsidRPr="00CE433A">
        <w:rPr>
          <w:rFonts w:asciiTheme="minorHAnsi" w:hAnsiTheme="minorHAnsi" w:cstheme="minorHAnsi"/>
          <w:i/>
          <w:iCs/>
          <w:color w:val="EE0000"/>
          <w:szCs w:val="28"/>
        </w:rPr>
        <w:t>Ieder EMS op maat krijgt een eigen handleiding)</w:t>
      </w:r>
    </w:p>
    <w:p w14:paraId="2C65A02F" w14:textId="730B099F" w:rsidR="00172133" w:rsidRPr="00665410" w:rsidRDefault="00727432" w:rsidP="007D41C1">
      <w:pPr>
        <w:rPr>
          <w:szCs w:val="28"/>
        </w:rPr>
      </w:pPr>
      <w:r w:rsidRPr="00727432">
        <w:rPr>
          <w:b/>
          <w:bCs/>
        </w:rPr>
        <w:br/>
      </w:r>
      <w:r w:rsidR="00B50390">
        <w:rPr>
          <w:b/>
          <w:bCs/>
          <w:szCs w:val="28"/>
        </w:rPr>
        <w:t>H</w:t>
      </w:r>
      <w:r w:rsidR="00087219" w:rsidRPr="00665410">
        <w:rPr>
          <w:b/>
          <w:bCs/>
          <w:szCs w:val="28"/>
        </w:rPr>
        <w:t>oofdzekering bewaking</w:t>
      </w:r>
      <w:r w:rsidR="00087219" w:rsidRPr="00665410">
        <w:rPr>
          <w:szCs w:val="28"/>
        </w:rPr>
        <w:t xml:space="preserve"> - </w:t>
      </w:r>
      <w:r w:rsidR="000A2CBE" w:rsidRPr="00665410">
        <w:rPr>
          <w:szCs w:val="28"/>
        </w:rPr>
        <w:t xml:space="preserve">Met de hoofdzekering bewaking kan een situatie gecreëerd worden dat een heel huis </w:t>
      </w:r>
      <w:r w:rsidR="00B73C5D" w:rsidRPr="00665410">
        <w:rPr>
          <w:szCs w:val="28"/>
        </w:rPr>
        <w:t>blijft</w:t>
      </w:r>
      <w:r w:rsidR="000A2CBE" w:rsidRPr="00665410">
        <w:rPr>
          <w:szCs w:val="28"/>
        </w:rPr>
        <w:t xml:space="preserve"> werken op het laagste capaciteitstarief van 3 x 25 Ampère. Dat alleen al geeft een besparing van minimaal 700 euro per jaar.</w:t>
      </w:r>
    </w:p>
    <w:p w14:paraId="6D76A1FF" w14:textId="3EFF80C6" w:rsidR="00F85482" w:rsidRPr="00665410" w:rsidRDefault="00087219" w:rsidP="007D41C1">
      <w:pPr>
        <w:rPr>
          <w:szCs w:val="28"/>
        </w:rPr>
      </w:pPr>
      <w:r w:rsidRPr="00665410">
        <w:rPr>
          <w:rFonts w:eastAsiaTheme="minorEastAsia"/>
          <w:b/>
          <w:bCs/>
          <w:szCs w:val="28"/>
        </w:rPr>
        <w:t xml:space="preserve">Detectie goedkope </w:t>
      </w:r>
      <w:r w:rsidR="00EE7BD8" w:rsidRPr="00665410">
        <w:rPr>
          <w:rFonts w:eastAsiaTheme="minorEastAsia"/>
          <w:b/>
          <w:bCs/>
          <w:szCs w:val="28"/>
        </w:rPr>
        <w:t>stroom</w:t>
      </w:r>
      <w:r w:rsidR="00EE7BD8" w:rsidRPr="00665410">
        <w:rPr>
          <w:rFonts w:eastAsiaTheme="minorEastAsia"/>
          <w:szCs w:val="28"/>
        </w:rPr>
        <w:t xml:space="preserve"> -</w:t>
      </w:r>
      <w:r w:rsidRPr="00665410">
        <w:rPr>
          <w:rFonts w:eastAsiaTheme="minorEastAsia"/>
          <w:szCs w:val="28"/>
        </w:rPr>
        <w:t xml:space="preserve"> </w:t>
      </w:r>
      <w:r w:rsidR="00AA0892" w:rsidRPr="00665410">
        <w:rPr>
          <w:szCs w:val="28"/>
        </w:rPr>
        <w:t xml:space="preserve">Als optie is er ook de detectie goedkope stroom.   Deze optie is </w:t>
      </w:r>
      <w:r w:rsidR="00314EE7" w:rsidRPr="00665410">
        <w:rPr>
          <w:szCs w:val="28"/>
        </w:rPr>
        <w:t xml:space="preserve">alleen </w:t>
      </w:r>
      <w:r w:rsidR="00AA0892" w:rsidRPr="00665410">
        <w:rPr>
          <w:szCs w:val="28"/>
        </w:rPr>
        <w:t xml:space="preserve">bruikbaar voor huishoudens met een dynamisch </w:t>
      </w:r>
      <w:r w:rsidR="00EE7BD8" w:rsidRPr="00665410">
        <w:rPr>
          <w:szCs w:val="28"/>
        </w:rPr>
        <w:t>energiecontract</w:t>
      </w:r>
      <w:r w:rsidR="00DB0C98" w:rsidRPr="00665410">
        <w:rPr>
          <w:szCs w:val="28"/>
        </w:rPr>
        <w:t xml:space="preserve">. </w:t>
      </w:r>
    </w:p>
    <w:p w14:paraId="0A952093" w14:textId="5E206EA6" w:rsidR="00665410" w:rsidRPr="00665410" w:rsidRDefault="00DB0C98" w:rsidP="00152228">
      <w:pPr>
        <w:pStyle w:val="ListParagraph"/>
        <w:ind w:left="0" w:firstLine="0"/>
        <w:rPr>
          <w:szCs w:val="28"/>
        </w:rPr>
      </w:pPr>
      <w:r w:rsidRPr="00665410">
        <w:rPr>
          <w:rFonts w:eastAsiaTheme="minorEastAsia"/>
          <w:b/>
          <w:bCs/>
          <w:szCs w:val="28"/>
        </w:rPr>
        <w:t xml:space="preserve">Pv warmtepomp boiler </w:t>
      </w:r>
      <w:r w:rsidRPr="00665410">
        <w:rPr>
          <w:rFonts w:eastAsiaTheme="minorEastAsia"/>
          <w:szCs w:val="28"/>
        </w:rPr>
        <w:t>–</w:t>
      </w:r>
      <w:r w:rsidRPr="00665410">
        <w:rPr>
          <w:rFonts w:eastAsiaTheme="minorEastAsia"/>
          <w:b/>
          <w:bCs/>
          <w:szCs w:val="28"/>
        </w:rPr>
        <w:t xml:space="preserve"> </w:t>
      </w:r>
      <w:r w:rsidRPr="00665410">
        <w:rPr>
          <w:rFonts w:eastAsiaTheme="minorEastAsia"/>
          <w:szCs w:val="28"/>
        </w:rPr>
        <w:t>De pv</w:t>
      </w:r>
      <w:r w:rsidR="009B66B6">
        <w:rPr>
          <w:rFonts w:eastAsiaTheme="minorEastAsia"/>
          <w:szCs w:val="28"/>
        </w:rPr>
        <w:t xml:space="preserve"> </w:t>
      </w:r>
      <w:r w:rsidRPr="00665410">
        <w:rPr>
          <w:rFonts w:eastAsiaTheme="minorEastAsia"/>
          <w:szCs w:val="28"/>
        </w:rPr>
        <w:t xml:space="preserve">boiler functie is gereedgemaakt voor een warmtepomp boiler en is voorzien van </w:t>
      </w:r>
      <w:r w:rsidR="00EE7BD8" w:rsidRPr="00665410">
        <w:rPr>
          <w:rFonts w:eastAsiaTheme="minorEastAsia"/>
          <w:szCs w:val="28"/>
        </w:rPr>
        <w:t>COP-correctie</w:t>
      </w:r>
      <w:r w:rsidRPr="00665410">
        <w:rPr>
          <w:rFonts w:eastAsiaTheme="minorEastAsia"/>
          <w:szCs w:val="28"/>
        </w:rPr>
        <w:t xml:space="preserve"> op basis van de buiten temperatuur.</w:t>
      </w:r>
      <w:r w:rsidR="00665410" w:rsidRPr="00665410">
        <w:rPr>
          <w:rFonts w:eastAsiaTheme="minorEastAsia"/>
          <w:szCs w:val="28"/>
        </w:rPr>
        <w:t xml:space="preserve"> </w:t>
      </w:r>
    </w:p>
    <w:p w14:paraId="73C8EC8D" w14:textId="5A62F637" w:rsidR="003F25A0" w:rsidRDefault="00DB0C98" w:rsidP="007D41C1">
      <w:pPr>
        <w:rPr>
          <w:rFonts w:eastAsiaTheme="minorEastAsia"/>
          <w:szCs w:val="28"/>
        </w:rPr>
      </w:pPr>
      <w:r w:rsidRPr="00665410">
        <w:rPr>
          <w:rFonts w:eastAsiaTheme="minorEastAsia"/>
          <w:b/>
          <w:bCs/>
          <w:szCs w:val="28"/>
        </w:rPr>
        <w:t xml:space="preserve">Modbus aansturing cv-warmtepomp </w:t>
      </w:r>
      <w:r w:rsidRPr="00665410">
        <w:rPr>
          <w:rFonts w:eastAsiaTheme="minorEastAsia"/>
          <w:szCs w:val="28"/>
        </w:rPr>
        <w:t>–</w:t>
      </w:r>
      <w:r w:rsidRPr="00665410">
        <w:rPr>
          <w:rFonts w:eastAsiaTheme="minorEastAsia"/>
          <w:b/>
          <w:bCs/>
          <w:szCs w:val="28"/>
        </w:rPr>
        <w:t xml:space="preserve"> </w:t>
      </w:r>
      <w:r w:rsidRPr="00665410">
        <w:rPr>
          <w:rFonts w:eastAsiaTheme="minorEastAsia"/>
          <w:szCs w:val="28"/>
        </w:rPr>
        <w:t xml:space="preserve">Opgenomen in deze versie is een thermostaat module voor de </w:t>
      </w:r>
      <w:r w:rsidRPr="00665410">
        <w:t>AEYC-1043XU-CH</w:t>
      </w:r>
      <w:r w:rsidRPr="00665410">
        <w:rPr>
          <w:rFonts w:eastAsiaTheme="minorEastAsia"/>
          <w:szCs w:val="28"/>
        </w:rPr>
        <w:t xml:space="preserve"> warmtepomp. Via de CanMTx2</w:t>
      </w:r>
      <w:r w:rsidR="00727432" w:rsidRPr="00665410">
        <w:rPr>
          <w:rFonts w:eastAsiaTheme="minorEastAsia"/>
          <w:szCs w:val="28"/>
        </w:rPr>
        <w:t xml:space="preserve"> muurbedieningsscherm,</w:t>
      </w:r>
      <w:r w:rsidRPr="00665410">
        <w:rPr>
          <w:rFonts w:eastAsiaTheme="minorEastAsia"/>
          <w:szCs w:val="28"/>
        </w:rPr>
        <w:t xml:space="preserve"> wordt een thermostaat functie bedient. Deze functie overschrijft de temperatuur functies van de warmtepomp. Ook is er een pv overschot functie opgenomen. Bij voldoende pv</w:t>
      </w:r>
      <w:r w:rsidR="009B66B6">
        <w:rPr>
          <w:rFonts w:eastAsiaTheme="minorEastAsia"/>
          <w:szCs w:val="28"/>
        </w:rPr>
        <w:t>-</w:t>
      </w:r>
      <w:r w:rsidRPr="00665410">
        <w:rPr>
          <w:rFonts w:eastAsiaTheme="minorEastAsia"/>
          <w:szCs w:val="28"/>
        </w:rPr>
        <w:t>overschot zal de warmtepomp een signaal krijgen op de functie ‘low tarif’</w:t>
      </w:r>
      <w:r w:rsidR="003F25A0">
        <w:rPr>
          <w:rFonts w:eastAsiaTheme="minorEastAsia"/>
          <w:szCs w:val="28"/>
        </w:rPr>
        <w:t xml:space="preserve">. </w:t>
      </w:r>
    </w:p>
    <w:p w14:paraId="59EAD5D4" w14:textId="77777777" w:rsidR="003F25A0" w:rsidRDefault="003F25A0">
      <w:pPr>
        <w:spacing w:after="160"/>
        <w:ind w:left="0" w:right="0" w:firstLine="0"/>
        <w:rPr>
          <w:rFonts w:eastAsiaTheme="minorEastAsia"/>
          <w:szCs w:val="28"/>
        </w:rPr>
      </w:pPr>
      <w:r>
        <w:rPr>
          <w:rFonts w:eastAsiaTheme="minorEastAsia"/>
          <w:szCs w:val="28"/>
        </w:rPr>
        <w:br w:type="page"/>
      </w:r>
    </w:p>
    <w:p w14:paraId="2165D41F" w14:textId="77777777" w:rsidR="003F25A0" w:rsidRDefault="003F25A0" w:rsidP="003F25A0">
      <w:pPr>
        <w:rPr>
          <w:rFonts w:eastAsiaTheme="minorEastAsia"/>
          <w:szCs w:val="28"/>
        </w:rPr>
      </w:pPr>
    </w:p>
    <w:p w14:paraId="3EC15988" w14:textId="4FE7F15B" w:rsidR="00DB0C98" w:rsidRPr="00665410" w:rsidRDefault="003F25A0" w:rsidP="003F25A0">
      <w:pPr>
        <w:rPr>
          <w:rFonts w:eastAsiaTheme="minorEastAsia"/>
          <w:szCs w:val="28"/>
        </w:rPr>
      </w:pPr>
      <w:r>
        <w:rPr>
          <w:rFonts w:eastAsiaTheme="minorEastAsia"/>
          <w:szCs w:val="28"/>
        </w:rPr>
        <w:t>I</w:t>
      </w:r>
      <w:r w:rsidR="00DB0C98" w:rsidRPr="00665410">
        <w:rPr>
          <w:rFonts w:eastAsiaTheme="minorEastAsia"/>
          <w:szCs w:val="28"/>
        </w:rPr>
        <w:t xml:space="preserve">n de warmtepomp kunnen daar </w:t>
      </w:r>
      <w:r>
        <w:rPr>
          <w:rFonts w:eastAsiaTheme="minorEastAsia"/>
          <w:szCs w:val="28"/>
        </w:rPr>
        <w:t>p</w:t>
      </w:r>
      <w:r w:rsidR="00DB0C98" w:rsidRPr="00665410">
        <w:rPr>
          <w:rFonts w:eastAsiaTheme="minorEastAsia"/>
          <w:szCs w:val="28"/>
        </w:rPr>
        <w:t xml:space="preserve">arameters aan gekoppeld worden. Daarnaast wordt de </w:t>
      </w:r>
      <w:r w:rsidR="008437DE" w:rsidRPr="00665410">
        <w:rPr>
          <w:rFonts w:eastAsiaTheme="minorEastAsia"/>
          <w:szCs w:val="28"/>
        </w:rPr>
        <w:t>relatieve</w:t>
      </w:r>
      <w:r w:rsidR="00DB0C98" w:rsidRPr="00665410">
        <w:rPr>
          <w:rFonts w:eastAsiaTheme="minorEastAsia"/>
          <w:szCs w:val="28"/>
        </w:rPr>
        <w:t xml:space="preserve"> luchtvochtigheid doorgegeven aan de warmtepomp die de stooklijn daaraan aanpast.</w:t>
      </w:r>
      <w:r w:rsidR="008437DE" w:rsidRPr="00665410">
        <w:rPr>
          <w:rFonts w:eastAsiaTheme="minorEastAsia"/>
          <w:szCs w:val="28"/>
        </w:rPr>
        <w:t xml:space="preserve"> Ook de cv-warmtepomp aansturing is voorzien van </w:t>
      </w:r>
      <w:r>
        <w:rPr>
          <w:rFonts w:eastAsiaTheme="minorEastAsia"/>
          <w:szCs w:val="28"/>
        </w:rPr>
        <w:t>vermogens</w:t>
      </w:r>
      <w:r w:rsidR="008437DE" w:rsidRPr="00665410">
        <w:rPr>
          <w:rFonts w:eastAsiaTheme="minorEastAsia"/>
          <w:szCs w:val="28"/>
        </w:rPr>
        <w:t xml:space="preserve"> correctie op basis van de buitentemperatuur.</w:t>
      </w:r>
    </w:p>
    <w:p w14:paraId="29E0DE02" w14:textId="77777777" w:rsidR="003F25A0" w:rsidRDefault="00F85482" w:rsidP="007D41C1">
      <w:pPr>
        <w:rPr>
          <w:szCs w:val="28"/>
        </w:rPr>
      </w:pPr>
      <w:r w:rsidRPr="00665410">
        <w:rPr>
          <w:rFonts w:eastAsiaTheme="minorEastAsia"/>
          <w:b/>
          <w:bCs/>
          <w:szCs w:val="28"/>
        </w:rPr>
        <w:t xml:space="preserve">Modbus aansturing Laadpaal </w:t>
      </w:r>
      <w:r w:rsidRPr="00665410">
        <w:rPr>
          <w:rFonts w:eastAsiaTheme="minorEastAsia"/>
          <w:szCs w:val="28"/>
        </w:rPr>
        <w:t>–</w:t>
      </w:r>
      <w:r w:rsidRPr="00665410">
        <w:rPr>
          <w:szCs w:val="28"/>
        </w:rPr>
        <w:t xml:space="preserve"> Opgenomen in deze versie is een laadpaal aansturing voor een Heidelberg wallbox. </w:t>
      </w:r>
    </w:p>
    <w:p w14:paraId="64CBE45A" w14:textId="531E8AE3" w:rsidR="003F25A0" w:rsidRDefault="00F85482" w:rsidP="007D41C1">
      <w:pPr>
        <w:rPr>
          <w:szCs w:val="28"/>
        </w:rPr>
      </w:pPr>
      <w:r w:rsidRPr="00665410">
        <w:rPr>
          <w:szCs w:val="28"/>
        </w:rPr>
        <w:t xml:space="preserve">Deze heeft </w:t>
      </w:r>
      <w:r w:rsidR="007D7D69" w:rsidRPr="00665410">
        <w:rPr>
          <w:szCs w:val="28"/>
        </w:rPr>
        <w:t>2</w:t>
      </w:r>
      <w:r w:rsidRPr="00665410">
        <w:rPr>
          <w:szCs w:val="28"/>
        </w:rPr>
        <w:t xml:space="preserve"> functies</w:t>
      </w:r>
      <w:r w:rsidR="003F25A0">
        <w:rPr>
          <w:szCs w:val="28"/>
        </w:rPr>
        <w:t>:</w:t>
      </w:r>
    </w:p>
    <w:p w14:paraId="3AC2AAD6" w14:textId="59209A66" w:rsidR="003F25A0" w:rsidRPr="003F25A0" w:rsidRDefault="00F85482" w:rsidP="003F25A0">
      <w:pPr>
        <w:pStyle w:val="ListParagraph"/>
        <w:numPr>
          <w:ilvl w:val="0"/>
          <w:numId w:val="18"/>
        </w:numPr>
        <w:rPr>
          <w:szCs w:val="28"/>
        </w:rPr>
      </w:pPr>
      <w:r w:rsidRPr="003F25A0">
        <w:rPr>
          <w:szCs w:val="28"/>
        </w:rPr>
        <w:t>Eco modus, laden op pv-overschot</w:t>
      </w:r>
      <w:r w:rsidR="007D7D69" w:rsidRPr="003F25A0">
        <w:rPr>
          <w:szCs w:val="28"/>
        </w:rPr>
        <w:t xml:space="preserve"> of goedkope stroom</w:t>
      </w:r>
      <w:r w:rsidRPr="003F25A0">
        <w:rPr>
          <w:szCs w:val="28"/>
        </w:rPr>
        <w:t xml:space="preserve">. </w:t>
      </w:r>
    </w:p>
    <w:p w14:paraId="33978798" w14:textId="05A4C369" w:rsidR="00F85482" w:rsidRPr="003F25A0" w:rsidRDefault="003F25A0" w:rsidP="003F25A0">
      <w:pPr>
        <w:pStyle w:val="ListParagraph"/>
        <w:numPr>
          <w:ilvl w:val="0"/>
          <w:numId w:val="18"/>
        </w:numPr>
        <w:rPr>
          <w:szCs w:val="28"/>
        </w:rPr>
      </w:pPr>
      <w:r>
        <w:rPr>
          <w:szCs w:val="28"/>
        </w:rPr>
        <w:t>B</w:t>
      </w:r>
      <w:r w:rsidR="00F85482" w:rsidRPr="003F25A0">
        <w:rPr>
          <w:szCs w:val="28"/>
        </w:rPr>
        <w:t>oostmodus, laden direct van het net met load</w:t>
      </w:r>
      <w:r w:rsidR="00727432" w:rsidRPr="003F25A0">
        <w:rPr>
          <w:szCs w:val="28"/>
        </w:rPr>
        <w:t>balancing</w:t>
      </w:r>
      <w:r w:rsidR="00F85482" w:rsidRPr="003F25A0">
        <w:rPr>
          <w:szCs w:val="28"/>
        </w:rPr>
        <w:t xml:space="preserve"> control. </w:t>
      </w:r>
      <w:r w:rsidR="00EE7BD8" w:rsidRPr="003F25A0">
        <w:rPr>
          <w:szCs w:val="28"/>
        </w:rPr>
        <w:t>Er wordt</w:t>
      </w:r>
      <w:r w:rsidR="00F85482" w:rsidRPr="003F25A0">
        <w:rPr>
          <w:szCs w:val="28"/>
        </w:rPr>
        <w:t xml:space="preserve"> geladen naar beschikbaarheid van netbelasting.</w:t>
      </w:r>
    </w:p>
    <w:p w14:paraId="00386A20" w14:textId="77777777" w:rsidR="007D7D69" w:rsidRPr="00665410" w:rsidRDefault="00F85482" w:rsidP="007D41C1">
      <w:pPr>
        <w:rPr>
          <w:szCs w:val="28"/>
        </w:rPr>
      </w:pPr>
      <w:r w:rsidRPr="00665410">
        <w:rPr>
          <w:b/>
          <w:bCs/>
          <w:szCs w:val="28"/>
        </w:rPr>
        <w:t>Modbus aansturing omvormer</w:t>
      </w:r>
      <w:r w:rsidRPr="00665410">
        <w:rPr>
          <w:szCs w:val="28"/>
        </w:rPr>
        <w:t xml:space="preserve"> – Opgenomen in deze versie</w:t>
      </w:r>
      <w:r w:rsidR="007D7D69" w:rsidRPr="00665410">
        <w:rPr>
          <w:szCs w:val="28"/>
        </w:rPr>
        <w:t>:</w:t>
      </w:r>
    </w:p>
    <w:p w14:paraId="084A80CB" w14:textId="6459BEA7" w:rsidR="001D54EB" w:rsidRPr="00665410" w:rsidRDefault="007D7D69" w:rsidP="007D7D69">
      <w:pPr>
        <w:pStyle w:val="ListParagraph"/>
        <w:numPr>
          <w:ilvl w:val="0"/>
          <w:numId w:val="16"/>
        </w:numPr>
        <w:rPr>
          <w:szCs w:val="28"/>
        </w:rPr>
      </w:pPr>
      <w:r w:rsidRPr="00665410">
        <w:rPr>
          <w:szCs w:val="28"/>
        </w:rPr>
        <w:t>O</w:t>
      </w:r>
      <w:r w:rsidR="00F85482" w:rsidRPr="00665410">
        <w:rPr>
          <w:szCs w:val="28"/>
        </w:rPr>
        <w:t>verproductie beveiliging met een instelbaar terug</w:t>
      </w:r>
      <w:r w:rsidR="009B66B6">
        <w:rPr>
          <w:szCs w:val="28"/>
        </w:rPr>
        <w:t xml:space="preserve"> </w:t>
      </w:r>
      <w:r w:rsidR="00F85482" w:rsidRPr="00665410">
        <w:rPr>
          <w:szCs w:val="28"/>
        </w:rPr>
        <w:t>lever vermogen</w:t>
      </w:r>
      <w:r w:rsidR="008437DE" w:rsidRPr="00665410">
        <w:rPr>
          <w:szCs w:val="28"/>
        </w:rPr>
        <w:t xml:space="preserve"> (0%-100%)</w:t>
      </w:r>
      <w:r w:rsidR="00F85482" w:rsidRPr="00665410">
        <w:rPr>
          <w:szCs w:val="28"/>
        </w:rPr>
        <w:t xml:space="preserve">. </w:t>
      </w:r>
    </w:p>
    <w:p w14:paraId="0B1A7AC8" w14:textId="61F3EBFA" w:rsidR="00665410" w:rsidRPr="00665410" w:rsidRDefault="007D7D69" w:rsidP="00665410">
      <w:pPr>
        <w:pStyle w:val="ListParagraph"/>
        <w:numPr>
          <w:ilvl w:val="0"/>
          <w:numId w:val="16"/>
        </w:numPr>
        <w:rPr>
          <w:szCs w:val="28"/>
        </w:rPr>
      </w:pPr>
      <w:r w:rsidRPr="00665410">
        <w:rPr>
          <w:szCs w:val="28"/>
        </w:rPr>
        <w:t>Terug</w:t>
      </w:r>
      <w:r w:rsidR="009B66B6">
        <w:rPr>
          <w:szCs w:val="28"/>
        </w:rPr>
        <w:t xml:space="preserve"> </w:t>
      </w:r>
      <w:r w:rsidRPr="00665410">
        <w:rPr>
          <w:szCs w:val="28"/>
        </w:rPr>
        <w:t>lever beperking bij negatieve tarieven</w:t>
      </w:r>
    </w:p>
    <w:p w14:paraId="662F75A7" w14:textId="4694B4F6" w:rsidR="001D54EB" w:rsidRPr="00665410" w:rsidRDefault="001D54EB" w:rsidP="00665410">
      <w:pPr>
        <w:pStyle w:val="ListParagraph"/>
        <w:numPr>
          <w:ilvl w:val="0"/>
          <w:numId w:val="16"/>
        </w:numPr>
        <w:rPr>
          <w:szCs w:val="28"/>
        </w:rPr>
      </w:pPr>
      <w:r w:rsidRPr="00665410">
        <w:rPr>
          <w:szCs w:val="28"/>
        </w:rPr>
        <w:t>Pv batterij aansturing</w:t>
      </w:r>
      <w:r w:rsidR="00665410" w:rsidRPr="00665410">
        <w:rPr>
          <w:b/>
          <w:bCs/>
          <w:szCs w:val="28"/>
        </w:rPr>
        <w:t>.</w:t>
      </w:r>
      <w:r w:rsidRPr="00665410">
        <w:rPr>
          <w:szCs w:val="28"/>
        </w:rPr>
        <w:t xml:space="preserve"> Pv</w:t>
      </w:r>
      <w:r w:rsidR="009B66B6">
        <w:rPr>
          <w:szCs w:val="28"/>
        </w:rPr>
        <w:t>-</w:t>
      </w:r>
      <w:r w:rsidRPr="00665410">
        <w:rPr>
          <w:szCs w:val="28"/>
        </w:rPr>
        <w:t>overschot na</w:t>
      </w:r>
      <w:r w:rsidR="00665410" w:rsidRPr="00665410">
        <w:rPr>
          <w:szCs w:val="28"/>
        </w:rPr>
        <w:t xml:space="preserve"> aftrek</w:t>
      </w:r>
      <w:r w:rsidRPr="00665410">
        <w:rPr>
          <w:szCs w:val="28"/>
        </w:rPr>
        <w:t xml:space="preserve">: pv boiler, cv-warmtepomp en laadpaal wordt naar de batterij gestuurd. </w:t>
      </w:r>
    </w:p>
    <w:p w14:paraId="59B7CCC6" w14:textId="2D3BB22F" w:rsidR="0070527B" w:rsidRDefault="0036344B" w:rsidP="007D41C1">
      <w:pPr>
        <w:rPr>
          <w:szCs w:val="28"/>
        </w:rPr>
      </w:pPr>
      <w:r>
        <w:rPr>
          <w:szCs w:val="28"/>
        </w:rPr>
        <w:br/>
      </w:r>
    </w:p>
    <w:p w14:paraId="209F73A8" w14:textId="77777777" w:rsidR="0070527B" w:rsidRDefault="0070527B">
      <w:pPr>
        <w:spacing w:after="160"/>
        <w:ind w:left="0" w:right="0" w:firstLine="0"/>
        <w:rPr>
          <w:szCs w:val="28"/>
        </w:rPr>
      </w:pPr>
      <w:r>
        <w:rPr>
          <w:szCs w:val="28"/>
        </w:rPr>
        <w:br w:type="page"/>
      </w:r>
    </w:p>
    <w:p w14:paraId="19508D01" w14:textId="77777777" w:rsidR="00157605" w:rsidRDefault="00157605" w:rsidP="00157605">
      <w:pPr>
        <w:pStyle w:val="Heading1"/>
        <w:numPr>
          <w:ilvl w:val="0"/>
          <w:numId w:val="2"/>
        </w:numPr>
        <w:ind w:left="0" w:firstLine="0"/>
        <w:rPr>
          <w:rFonts w:asciiTheme="minorHAnsi" w:eastAsia="Arial" w:hAnsiTheme="minorHAnsi" w:cstheme="minorHAnsi"/>
        </w:rPr>
      </w:pPr>
      <w:bookmarkStart w:id="1" w:name="_Toc172103556"/>
      <w:r>
        <w:rPr>
          <w:rFonts w:asciiTheme="minorHAnsi" w:eastAsia="Arial" w:hAnsiTheme="minorHAnsi" w:cstheme="minorHAnsi"/>
        </w:rPr>
        <w:lastRenderedPageBreak/>
        <w:t>Functionaliteit</w:t>
      </w:r>
      <w:bookmarkEnd w:id="1"/>
    </w:p>
    <w:p w14:paraId="423E2592" w14:textId="77777777" w:rsidR="00157605" w:rsidRDefault="00157605" w:rsidP="00157605">
      <w:pPr>
        <w:pStyle w:val="Heading1"/>
        <w:ind w:left="0" w:firstLine="0"/>
        <w:rPr>
          <w:rFonts w:asciiTheme="minorHAnsi" w:eastAsia="Arial" w:hAnsiTheme="minorHAnsi" w:cstheme="minorHAnsi"/>
        </w:rPr>
      </w:pPr>
      <w:r>
        <w:rPr>
          <w:rFonts w:asciiTheme="minorHAnsi" w:eastAsia="Arial" w:hAnsiTheme="minorHAnsi" w:cstheme="minorHAnsi"/>
        </w:rPr>
        <w:tab/>
      </w:r>
    </w:p>
    <w:p w14:paraId="65343372" w14:textId="022A070B" w:rsidR="00157605" w:rsidRPr="00B73C5D" w:rsidRDefault="00157605" w:rsidP="00157605">
      <w:pPr>
        <w:rPr>
          <w:rFonts w:asciiTheme="minorHAnsi" w:eastAsia="Arial" w:hAnsiTheme="minorHAnsi" w:cstheme="minorHAnsi"/>
          <w:b/>
          <w:bCs/>
        </w:rPr>
      </w:pPr>
      <w:r w:rsidRPr="00B73C5D">
        <w:rPr>
          <w:b/>
          <w:bCs/>
        </w:rPr>
        <w:t xml:space="preserve">De volgende modulaire functionaliteit is voorzien in de </w:t>
      </w:r>
      <w:r w:rsidR="007D7D69">
        <w:rPr>
          <w:b/>
          <w:bCs/>
        </w:rPr>
        <w:t>EMS op maat</w:t>
      </w:r>
      <w:r w:rsidRPr="00B73C5D">
        <w:rPr>
          <w:b/>
          <w:bCs/>
        </w:rPr>
        <w:t>:</w:t>
      </w:r>
      <w:r w:rsidRPr="00B73C5D">
        <w:rPr>
          <w:rFonts w:asciiTheme="minorHAnsi" w:eastAsia="Arial" w:hAnsiTheme="minorHAnsi" w:cstheme="minorHAnsi"/>
          <w:b/>
          <w:bCs/>
        </w:rPr>
        <w:tab/>
      </w:r>
    </w:p>
    <w:p w14:paraId="33803E86" w14:textId="057DE7D0" w:rsidR="00152228" w:rsidRDefault="00157605" w:rsidP="00157605">
      <w:pPr>
        <w:rPr>
          <w:szCs w:val="28"/>
        </w:rPr>
      </w:pPr>
      <w:r>
        <w:rPr>
          <w:szCs w:val="28"/>
        </w:rPr>
        <w:t xml:space="preserve">1 - </w:t>
      </w:r>
      <w:r w:rsidR="00B50390" w:rsidRPr="00EE7BD8">
        <w:rPr>
          <w:szCs w:val="28"/>
        </w:rPr>
        <w:t>H</w:t>
      </w:r>
      <w:r w:rsidRPr="00EE7BD8">
        <w:rPr>
          <w:szCs w:val="28"/>
        </w:rPr>
        <w:t>oofdzekering bewaking</w:t>
      </w:r>
      <w:r w:rsidR="00152228" w:rsidRPr="00EE7BD8">
        <w:rPr>
          <w:szCs w:val="28"/>
        </w:rPr>
        <w:t>.</w:t>
      </w:r>
      <w:r>
        <w:rPr>
          <w:szCs w:val="28"/>
        </w:rPr>
        <w:t xml:space="preserve"> </w:t>
      </w:r>
    </w:p>
    <w:p w14:paraId="5CAC72E4" w14:textId="36A74F9E" w:rsidR="00B50390" w:rsidRDefault="00B50390" w:rsidP="00157605">
      <w:pPr>
        <w:rPr>
          <w:szCs w:val="28"/>
        </w:rPr>
      </w:pPr>
      <w:r>
        <w:rPr>
          <w:szCs w:val="28"/>
        </w:rPr>
        <w:t>Overbelasting van de hoofdzekering wordt voorkomen door apparaten uit te schakelen</w:t>
      </w:r>
      <w:r w:rsidR="00157605">
        <w:rPr>
          <w:szCs w:val="28"/>
        </w:rPr>
        <w:t>.</w:t>
      </w:r>
      <w:r>
        <w:rPr>
          <w:szCs w:val="28"/>
        </w:rPr>
        <w:t xml:space="preserve"> Uitschakelen gebeurt op 4 prioriteitsniveaus. Wanneer overbelasting dreigt, schakelen eerst de apparaten van de laagste prioriteit uit. Als er vervolgens nog steeds overbelasting dreigt, schakelt de volgende prioriteit uit. Als de overbelasting voorbij is zul er na een </w:t>
      </w:r>
      <w:r w:rsidR="00EE7BD8">
        <w:rPr>
          <w:szCs w:val="28"/>
        </w:rPr>
        <w:t>afkoelperiode</w:t>
      </w:r>
      <w:r>
        <w:rPr>
          <w:szCs w:val="28"/>
        </w:rPr>
        <w:t xml:space="preserve"> weer prioriteitsniveaus inschakelen.</w:t>
      </w:r>
      <w:r w:rsidR="00157605">
        <w:rPr>
          <w:szCs w:val="28"/>
        </w:rPr>
        <w:t xml:space="preserve"> </w:t>
      </w:r>
    </w:p>
    <w:p w14:paraId="1EA67B5A" w14:textId="130E3CE6" w:rsidR="00157605" w:rsidRDefault="00157605" w:rsidP="00157605">
      <w:pPr>
        <w:rPr>
          <w:szCs w:val="28"/>
        </w:rPr>
      </w:pPr>
      <w:r>
        <w:rPr>
          <w:szCs w:val="28"/>
        </w:rPr>
        <w:t xml:space="preserve">Zijn er </w:t>
      </w:r>
      <w:r w:rsidR="00EE7BD8">
        <w:rPr>
          <w:szCs w:val="28"/>
        </w:rPr>
        <w:t>PV-panelen</w:t>
      </w:r>
      <w:r>
        <w:rPr>
          <w:szCs w:val="28"/>
        </w:rPr>
        <w:t xml:space="preserve"> dan is dat gunstig omdat stroom die via </w:t>
      </w:r>
      <w:r w:rsidR="00EE7BD8">
        <w:rPr>
          <w:szCs w:val="28"/>
        </w:rPr>
        <w:t>PV-panelen</w:t>
      </w:r>
      <w:r>
        <w:rPr>
          <w:szCs w:val="28"/>
        </w:rPr>
        <w:t xml:space="preserve"> direct beschikbaar is voor de huisgebruikers en die toevoer niet via de hoofdzekering loopt. Dit zal daardoor de kans op overbelasting verkleinen, de regelaar neemt dit automatisch dynamisch mee in de bewaking. </w:t>
      </w:r>
    </w:p>
    <w:p w14:paraId="4BD6D2B4" w14:textId="7278A972" w:rsidR="00152228" w:rsidRDefault="00157605" w:rsidP="00157605">
      <w:pPr>
        <w:rPr>
          <w:szCs w:val="28"/>
        </w:rPr>
      </w:pPr>
      <w:r>
        <w:rPr>
          <w:szCs w:val="28"/>
        </w:rPr>
        <w:t xml:space="preserve">1.1 </w:t>
      </w:r>
      <w:r w:rsidR="00EE7BD8">
        <w:rPr>
          <w:szCs w:val="28"/>
        </w:rPr>
        <w:t>– Hoofdzekering</w:t>
      </w:r>
      <w:r>
        <w:rPr>
          <w:szCs w:val="28"/>
        </w:rPr>
        <w:t xml:space="preserve"> bewaking </w:t>
      </w:r>
      <w:r w:rsidR="00152228">
        <w:rPr>
          <w:szCs w:val="28"/>
        </w:rPr>
        <w:t xml:space="preserve">op overproductie. </w:t>
      </w:r>
    </w:p>
    <w:p w14:paraId="73D6E47D" w14:textId="26A1B32B" w:rsidR="00157605" w:rsidRDefault="00152228" w:rsidP="00157605">
      <w:pPr>
        <w:rPr>
          <w:szCs w:val="28"/>
        </w:rPr>
      </w:pPr>
      <w:r>
        <w:rPr>
          <w:szCs w:val="28"/>
        </w:rPr>
        <w:t>N</w:t>
      </w:r>
      <w:r w:rsidR="00157605">
        <w:rPr>
          <w:szCs w:val="28"/>
        </w:rPr>
        <w:t>ormaal</w:t>
      </w:r>
      <w:r>
        <w:rPr>
          <w:szCs w:val="28"/>
        </w:rPr>
        <w:t xml:space="preserve"> is de hoofdzek</w:t>
      </w:r>
      <w:r w:rsidR="009B66B6">
        <w:rPr>
          <w:szCs w:val="28"/>
        </w:rPr>
        <w:t>e</w:t>
      </w:r>
      <w:r>
        <w:rPr>
          <w:szCs w:val="28"/>
        </w:rPr>
        <w:t xml:space="preserve">ring bewaking </w:t>
      </w:r>
      <w:r w:rsidR="00157605">
        <w:rPr>
          <w:szCs w:val="28"/>
        </w:rPr>
        <w:t>op overbelasting (stroomgebruik)</w:t>
      </w:r>
      <w:r>
        <w:rPr>
          <w:szCs w:val="28"/>
        </w:rPr>
        <w:t>. M</w:t>
      </w:r>
      <w:r w:rsidR="00157605">
        <w:rPr>
          <w:szCs w:val="28"/>
        </w:rPr>
        <w:t xml:space="preserve">et de instelling “F13 Overproductie” kan bewaking van overproductie ingeschakeld worden. </w:t>
      </w:r>
      <w:r>
        <w:rPr>
          <w:szCs w:val="28"/>
        </w:rPr>
        <w:t>Hierdoor is het mogelijk een groter Wattpiek vermogen aan zonnepanelen neer te leggen dan dat de hoofdzekering aan zou kunnen. (Alleen mogelijk als de meterkast daarvoor geschikt is</w:t>
      </w:r>
      <w:r w:rsidR="009B66B6">
        <w:rPr>
          <w:szCs w:val="28"/>
        </w:rPr>
        <w:t>.</w:t>
      </w:r>
      <w:r>
        <w:rPr>
          <w:szCs w:val="28"/>
        </w:rPr>
        <w:t>)</w:t>
      </w:r>
    </w:p>
    <w:p w14:paraId="1ECF3775" w14:textId="0BCF776B" w:rsidR="00152228" w:rsidRDefault="00157605" w:rsidP="00B50390">
      <w:r>
        <w:t xml:space="preserve">2 </w:t>
      </w:r>
      <w:r w:rsidR="00152228">
        <w:t>– Pv boiler.</w:t>
      </w:r>
    </w:p>
    <w:p w14:paraId="6803D078" w14:textId="3F1B759D" w:rsidR="00152228" w:rsidRDefault="00152228" w:rsidP="00152228">
      <w:pPr>
        <w:pStyle w:val="ListParagraph"/>
        <w:ind w:left="0" w:firstLine="0"/>
        <w:rPr>
          <w:szCs w:val="28"/>
        </w:rPr>
      </w:pPr>
      <w:r>
        <w:rPr>
          <w:szCs w:val="28"/>
        </w:rPr>
        <w:t xml:space="preserve">Pv overschot wordt gebruikt voor het aansturen van de boiler. Er is een </w:t>
      </w:r>
      <w:r w:rsidR="00EE7BD8">
        <w:rPr>
          <w:szCs w:val="28"/>
        </w:rPr>
        <w:t>vermogensregeling</w:t>
      </w:r>
      <w:r>
        <w:rPr>
          <w:szCs w:val="28"/>
        </w:rPr>
        <w:t xml:space="preserve"> opgenomen die gecorrigeerd wordt naar het vermogen passend bij de buitentemperatuur. </w:t>
      </w:r>
    </w:p>
    <w:p w14:paraId="2DA762BB" w14:textId="4574148D" w:rsidR="00152228" w:rsidRDefault="00152228" w:rsidP="00152228">
      <w:pPr>
        <w:pStyle w:val="ListParagraph"/>
        <w:ind w:left="0" w:firstLine="0"/>
        <w:rPr>
          <w:szCs w:val="28"/>
        </w:rPr>
      </w:pPr>
      <w:r>
        <w:rPr>
          <w:szCs w:val="28"/>
        </w:rPr>
        <w:t xml:space="preserve">Er is een schakelklok om de pv boiler te laden los </w:t>
      </w:r>
      <w:r w:rsidR="00B50390">
        <w:rPr>
          <w:szCs w:val="28"/>
        </w:rPr>
        <w:t xml:space="preserve">van </w:t>
      </w:r>
      <w:r>
        <w:rPr>
          <w:szCs w:val="28"/>
        </w:rPr>
        <w:t>het pv</w:t>
      </w:r>
      <w:r w:rsidR="009B66B6">
        <w:rPr>
          <w:szCs w:val="28"/>
        </w:rPr>
        <w:t>-</w:t>
      </w:r>
      <w:r>
        <w:rPr>
          <w:szCs w:val="28"/>
        </w:rPr>
        <w:t xml:space="preserve">overschot. </w:t>
      </w:r>
    </w:p>
    <w:p w14:paraId="7561892C" w14:textId="7AAC1F02" w:rsidR="00152228" w:rsidRDefault="00152228" w:rsidP="00152228">
      <w:pPr>
        <w:pStyle w:val="ListParagraph"/>
        <w:ind w:left="0" w:firstLine="0"/>
        <w:rPr>
          <w:szCs w:val="28"/>
        </w:rPr>
      </w:pPr>
      <w:r>
        <w:rPr>
          <w:szCs w:val="28"/>
        </w:rPr>
        <w:t xml:space="preserve">U kunt aangeven op welke tijd de boiler altijd geladen moet worden en met welke temperatuur. Deze functie kunt u ook gebruiken voor het instellen van een </w:t>
      </w:r>
      <w:r w:rsidR="00EE7BD8">
        <w:rPr>
          <w:szCs w:val="28"/>
        </w:rPr>
        <w:t>antilegionella</w:t>
      </w:r>
      <w:r>
        <w:rPr>
          <w:szCs w:val="28"/>
        </w:rPr>
        <w:t xml:space="preserve"> run.</w:t>
      </w:r>
    </w:p>
    <w:p w14:paraId="39D8474F" w14:textId="3E1F90EA" w:rsidR="00152228" w:rsidRDefault="00152228" w:rsidP="00152228">
      <w:pPr>
        <w:pStyle w:val="ListParagraph"/>
        <w:ind w:left="0" w:firstLine="0"/>
        <w:rPr>
          <w:szCs w:val="28"/>
        </w:rPr>
      </w:pPr>
      <w:r>
        <w:rPr>
          <w:szCs w:val="28"/>
        </w:rPr>
        <w:t>Daarnaast is het mogelijk om de boiler aan te laten schakelen op de goedkoopste uren van de dag.</w:t>
      </w:r>
    </w:p>
    <w:p w14:paraId="2B957ACF" w14:textId="56F80DC8" w:rsidR="00152228" w:rsidRDefault="00152228" w:rsidP="00157605">
      <w:pPr>
        <w:pStyle w:val="ListParagraph"/>
        <w:ind w:left="-440" w:firstLine="440"/>
        <w:rPr>
          <w:szCs w:val="28"/>
        </w:rPr>
      </w:pPr>
    </w:p>
    <w:p w14:paraId="34DCD24A" w14:textId="77777777" w:rsidR="00152228" w:rsidRDefault="00152228" w:rsidP="00157605">
      <w:pPr>
        <w:pStyle w:val="ListParagraph"/>
        <w:ind w:left="-440" w:firstLine="440"/>
        <w:rPr>
          <w:szCs w:val="28"/>
        </w:rPr>
      </w:pPr>
    </w:p>
    <w:p w14:paraId="1AAEBC6C" w14:textId="77777777" w:rsidR="00152228" w:rsidRDefault="00152228" w:rsidP="00157605">
      <w:pPr>
        <w:pStyle w:val="ListParagraph"/>
        <w:ind w:left="-440" w:firstLine="440"/>
        <w:rPr>
          <w:szCs w:val="28"/>
        </w:rPr>
      </w:pPr>
    </w:p>
    <w:p w14:paraId="793DAA9C" w14:textId="77777777" w:rsidR="00152228" w:rsidRDefault="00152228" w:rsidP="00157605">
      <w:pPr>
        <w:pStyle w:val="ListParagraph"/>
        <w:ind w:left="-440" w:firstLine="440"/>
        <w:rPr>
          <w:szCs w:val="28"/>
        </w:rPr>
      </w:pPr>
    </w:p>
    <w:p w14:paraId="6A3E8C61" w14:textId="77777777" w:rsidR="00152228" w:rsidRDefault="00152228" w:rsidP="00157605">
      <w:pPr>
        <w:pStyle w:val="ListParagraph"/>
        <w:ind w:left="-440" w:firstLine="440"/>
        <w:rPr>
          <w:szCs w:val="28"/>
        </w:rPr>
      </w:pPr>
    </w:p>
    <w:p w14:paraId="33B5419C" w14:textId="77777777" w:rsidR="00152228" w:rsidRDefault="00152228" w:rsidP="00157605">
      <w:pPr>
        <w:pStyle w:val="ListParagraph"/>
        <w:ind w:left="-440" w:firstLine="440"/>
        <w:rPr>
          <w:szCs w:val="28"/>
        </w:rPr>
      </w:pPr>
    </w:p>
    <w:p w14:paraId="16095BF1" w14:textId="77777777" w:rsidR="00152228" w:rsidRDefault="00152228" w:rsidP="00157605">
      <w:pPr>
        <w:pStyle w:val="ListParagraph"/>
        <w:ind w:left="-440" w:firstLine="440"/>
        <w:rPr>
          <w:szCs w:val="28"/>
        </w:rPr>
      </w:pPr>
    </w:p>
    <w:p w14:paraId="76D793CC" w14:textId="7C9C5F85" w:rsidR="00157605" w:rsidRDefault="00152228" w:rsidP="00157605">
      <w:pPr>
        <w:pStyle w:val="ListParagraph"/>
        <w:ind w:left="-440" w:firstLine="440"/>
        <w:rPr>
          <w:szCs w:val="28"/>
        </w:rPr>
      </w:pPr>
      <w:r>
        <w:rPr>
          <w:szCs w:val="28"/>
        </w:rPr>
        <w:t xml:space="preserve">3 </w:t>
      </w:r>
      <w:r w:rsidR="00157605" w:rsidRPr="00473D44">
        <w:rPr>
          <w:szCs w:val="28"/>
        </w:rPr>
        <w:t>–</w:t>
      </w:r>
      <w:r w:rsidR="00157605">
        <w:rPr>
          <w:szCs w:val="28"/>
        </w:rPr>
        <w:t xml:space="preserve"> </w:t>
      </w:r>
      <w:r w:rsidR="00665410">
        <w:rPr>
          <w:szCs w:val="28"/>
        </w:rPr>
        <w:t>Verdeling pv-overschot</w:t>
      </w:r>
      <w:r>
        <w:rPr>
          <w:szCs w:val="28"/>
        </w:rPr>
        <w:t>.</w:t>
      </w:r>
    </w:p>
    <w:p w14:paraId="346E230D" w14:textId="08268A07" w:rsidR="00157605" w:rsidRDefault="00157605" w:rsidP="00157605">
      <w:pPr>
        <w:pStyle w:val="ListParagraph"/>
        <w:ind w:left="0" w:firstLine="0"/>
        <w:rPr>
          <w:szCs w:val="28"/>
        </w:rPr>
      </w:pPr>
      <w:r>
        <w:rPr>
          <w:szCs w:val="28"/>
        </w:rPr>
        <w:t>Pv</w:t>
      </w:r>
      <w:r w:rsidR="00665410">
        <w:rPr>
          <w:szCs w:val="28"/>
        </w:rPr>
        <w:t>-</w:t>
      </w:r>
      <w:r>
        <w:rPr>
          <w:szCs w:val="28"/>
        </w:rPr>
        <w:t xml:space="preserve">overschot wordt </w:t>
      </w:r>
      <w:r w:rsidR="000847ED">
        <w:rPr>
          <w:szCs w:val="28"/>
        </w:rPr>
        <w:t>verdeeld op basis van de volgende prioriteit:</w:t>
      </w:r>
    </w:p>
    <w:p w14:paraId="38A28557" w14:textId="7FDB74DC" w:rsidR="000847ED" w:rsidRDefault="000847ED" w:rsidP="000847ED">
      <w:pPr>
        <w:pStyle w:val="ListParagraph"/>
        <w:numPr>
          <w:ilvl w:val="0"/>
          <w:numId w:val="17"/>
        </w:numPr>
        <w:rPr>
          <w:szCs w:val="28"/>
        </w:rPr>
      </w:pPr>
      <w:r>
        <w:rPr>
          <w:szCs w:val="28"/>
        </w:rPr>
        <w:t>Pv boiler met vermogen aangepast aan buiten temperatuur.</w:t>
      </w:r>
    </w:p>
    <w:p w14:paraId="326EFBBD" w14:textId="1443AE25" w:rsidR="000847ED" w:rsidRDefault="000847ED" w:rsidP="000847ED">
      <w:pPr>
        <w:pStyle w:val="ListParagraph"/>
        <w:numPr>
          <w:ilvl w:val="0"/>
          <w:numId w:val="17"/>
        </w:numPr>
        <w:rPr>
          <w:szCs w:val="28"/>
        </w:rPr>
      </w:pPr>
      <w:r>
        <w:rPr>
          <w:szCs w:val="28"/>
        </w:rPr>
        <w:t>Cv-warmtepomp met vermogen aangepast aan buiten temperatuur.</w:t>
      </w:r>
    </w:p>
    <w:p w14:paraId="584DB0AA" w14:textId="7B677715" w:rsidR="000847ED" w:rsidRDefault="000847ED" w:rsidP="000847ED">
      <w:pPr>
        <w:pStyle w:val="ListParagraph"/>
        <w:numPr>
          <w:ilvl w:val="0"/>
          <w:numId w:val="17"/>
        </w:numPr>
        <w:rPr>
          <w:szCs w:val="28"/>
        </w:rPr>
      </w:pPr>
      <w:r>
        <w:rPr>
          <w:szCs w:val="28"/>
        </w:rPr>
        <w:t>Laadpaal.</w:t>
      </w:r>
    </w:p>
    <w:p w14:paraId="3A166515" w14:textId="44A4A555" w:rsidR="000847ED" w:rsidRDefault="000847ED" w:rsidP="000847ED">
      <w:pPr>
        <w:pStyle w:val="ListParagraph"/>
        <w:numPr>
          <w:ilvl w:val="0"/>
          <w:numId w:val="17"/>
        </w:numPr>
        <w:rPr>
          <w:szCs w:val="28"/>
        </w:rPr>
      </w:pPr>
      <w:r>
        <w:rPr>
          <w:szCs w:val="28"/>
        </w:rPr>
        <w:t>Thuis batterij.</w:t>
      </w:r>
    </w:p>
    <w:p w14:paraId="6289209D" w14:textId="1749462D" w:rsidR="000847ED" w:rsidRDefault="000847ED" w:rsidP="000847ED">
      <w:pPr>
        <w:rPr>
          <w:szCs w:val="28"/>
        </w:rPr>
      </w:pPr>
      <w:r>
        <w:rPr>
          <w:szCs w:val="28"/>
        </w:rPr>
        <w:t xml:space="preserve">Wanneer er voldoende pv-overschot is zullen in volgorde de prioriteiten </w:t>
      </w:r>
      <w:r w:rsidR="00152228">
        <w:rPr>
          <w:szCs w:val="28"/>
        </w:rPr>
        <w:t xml:space="preserve">van stroom </w:t>
      </w:r>
      <w:r>
        <w:rPr>
          <w:szCs w:val="28"/>
        </w:rPr>
        <w:t>worden</w:t>
      </w:r>
      <w:r w:rsidR="00152228">
        <w:rPr>
          <w:szCs w:val="28"/>
        </w:rPr>
        <w:t xml:space="preserve"> voorzien</w:t>
      </w:r>
      <w:r>
        <w:rPr>
          <w:szCs w:val="28"/>
        </w:rPr>
        <w:t xml:space="preserve">. Als een van de prioriteiten geen stroom meer opneemt wordt het </w:t>
      </w:r>
      <w:r w:rsidR="009B66B6">
        <w:rPr>
          <w:szCs w:val="28"/>
        </w:rPr>
        <w:t>pv-</w:t>
      </w:r>
      <w:r>
        <w:rPr>
          <w:szCs w:val="28"/>
        </w:rPr>
        <w:t xml:space="preserve">overschot automatisch verdeeld over de andere prioriteiten. </w:t>
      </w:r>
    </w:p>
    <w:p w14:paraId="1608837A" w14:textId="75BB8BEE" w:rsidR="00157605" w:rsidRPr="00152228" w:rsidRDefault="00152228" w:rsidP="00157605">
      <w:pPr>
        <w:pStyle w:val="ListParagraph"/>
        <w:ind w:left="-440" w:firstLine="440"/>
        <w:rPr>
          <w:rFonts w:eastAsiaTheme="minorEastAsia"/>
          <w:szCs w:val="28"/>
        </w:rPr>
      </w:pPr>
      <w:r w:rsidRPr="00152228">
        <w:rPr>
          <w:rFonts w:eastAsiaTheme="minorEastAsia"/>
          <w:szCs w:val="28"/>
        </w:rPr>
        <w:t>4</w:t>
      </w:r>
      <w:r w:rsidR="0070527B" w:rsidRPr="00152228">
        <w:rPr>
          <w:rFonts w:eastAsiaTheme="minorEastAsia"/>
          <w:szCs w:val="28"/>
        </w:rPr>
        <w:t xml:space="preserve">- </w:t>
      </w:r>
      <w:r w:rsidR="00157605" w:rsidRPr="00152228">
        <w:rPr>
          <w:rFonts w:eastAsiaTheme="minorEastAsia"/>
          <w:szCs w:val="28"/>
        </w:rPr>
        <w:t xml:space="preserve">Detectie goedkope stroom </w:t>
      </w:r>
    </w:p>
    <w:p w14:paraId="2364882B" w14:textId="638447B5" w:rsidR="008F6ED5" w:rsidRDefault="008F6ED5" w:rsidP="008F6ED5">
      <w:pPr>
        <w:pStyle w:val="ListParagraph"/>
        <w:numPr>
          <w:ilvl w:val="0"/>
          <w:numId w:val="9"/>
        </w:numPr>
        <w:rPr>
          <w:rFonts w:eastAsiaTheme="minorEastAsia"/>
          <w:szCs w:val="28"/>
        </w:rPr>
      </w:pPr>
      <w:r>
        <w:rPr>
          <w:rFonts w:eastAsiaTheme="minorEastAsia"/>
          <w:szCs w:val="28"/>
        </w:rPr>
        <w:t>2x Tijdsventster waarbij op de goedkoopste uren (aantal uur is instelbaar) geschakeld kan worden.</w:t>
      </w:r>
    </w:p>
    <w:p w14:paraId="7E635CFD" w14:textId="50AF3FA9" w:rsidR="008F6ED5" w:rsidRDefault="008F6ED5" w:rsidP="008F6ED5">
      <w:pPr>
        <w:pStyle w:val="ListParagraph"/>
        <w:numPr>
          <w:ilvl w:val="0"/>
          <w:numId w:val="9"/>
        </w:numPr>
        <w:rPr>
          <w:rFonts w:eastAsiaTheme="minorEastAsia"/>
          <w:szCs w:val="28"/>
        </w:rPr>
      </w:pPr>
      <w:r>
        <w:rPr>
          <w:rFonts w:eastAsiaTheme="minorEastAsia"/>
          <w:szCs w:val="28"/>
        </w:rPr>
        <w:t xml:space="preserve">2x </w:t>
      </w:r>
      <w:r w:rsidR="00682F6B">
        <w:rPr>
          <w:rFonts w:eastAsiaTheme="minorEastAsia"/>
          <w:szCs w:val="28"/>
        </w:rPr>
        <w:t>S</w:t>
      </w:r>
      <w:r>
        <w:rPr>
          <w:rFonts w:eastAsiaTheme="minorEastAsia"/>
          <w:szCs w:val="28"/>
        </w:rPr>
        <w:t xml:space="preserve">chakelen op instelbaar tarief. Alleen aan als </w:t>
      </w:r>
      <w:r w:rsidR="00152228">
        <w:rPr>
          <w:rFonts w:eastAsiaTheme="minorEastAsia"/>
          <w:szCs w:val="28"/>
        </w:rPr>
        <w:t xml:space="preserve">de </w:t>
      </w:r>
      <w:r>
        <w:rPr>
          <w:rFonts w:eastAsiaTheme="minorEastAsia"/>
          <w:szCs w:val="28"/>
        </w:rPr>
        <w:t>stroom</w:t>
      </w:r>
      <w:r w:rsidR="00152228">
        <w:rPr>
          <w:rFonts w:eastAsiaTheme="minorEastAsia"/>
          <w:szCs w:val="28"/>
        </w:rPr>
        <w:t>prijs</w:t>
      </w:r>
      <w:r>
        <w:rPr>
          <w:rFonts w:eastAsiaTheme="minorEastAsia"/>
          <w:szCs w:val="28"/>
        </w:rPr>
        <w:t xml:space="preserve"> onder dit tarief is.</w:t>
      </w:r>
    </w:p>
    <w:p w14:paraId="2F16282A" w14:textId="0F184369" w:rsidR="008F6ED5" w:rsidRDefault="008F6ED5" w:rsidP="008F6ED5">
      <w:pPr>
        <w:pStyle w:val="ListParagraph"/>
        <w:numPr>
          <w:ilvl w:val="0"/>
          <w:numId w:val="9"/>
        </w:numPr>
        <w:rPr>
          <w:rFonts w:eastAsiaTheme="minorEastAsia"/>
          <w:szCs w:val="28"/>
        </w:rPr>
      </w:pPr>
      <w:r>
        <w:rPr>
          <w:rFonts w:eastAsiaTheme="minorEastAsia"/>
          <w:szCs w:val="28"/>
        </w:rPr>
        <w:t>Detectie negatieve stroomprijs</w:t>
      </w:r>
      <w:r w:rsidR="00152228">
        <w:rPr>
          <w:rFonts w:eastAsiaTheme="minorEastAsia"/>
          <w:szCs w:val="28"/>
        </w:rPr>
        <w:t>.</w:t>
      </w:r>
      <w:r>
        <w:rPr>
          <w:rFonts w:eastAsiaTheme="minorEastAsia"/>
          <w:szCs w:val="28"/>
        </w:rPr>
        <w:t xml:space="preserve"> </w:t>
      </w:r>
    </w:p>
    <w:p w14:paraId="11CA6D32" w14:textId="5F9374EA" w:rsidR="00157605" w:rsidRPr="00473D44" w:rsidRDefault="00157605" w:rsidP="00157605">
      <w:pPr>
        <w:pStyle w:val="ListParagraph"/>
        <w:numPr>
          <w:ilvl w:val="0"/>
          <w:numId w:val="9"/>
        </w:numPr>
        <w:rPr>
          <w:rFonts w:eastAsiaTheme="minorEastAsia"/>
          <w:szCs w:val="28"/>
        </w:rPr>
      </w:pPr>
      <w:r>
        <w:rPr>
          <w:rFonts w:eastAsiaTheme="minorEastAsia"/>
          <w:szCs w:val="28"/>
        </w:rPr>
        <w:t xml:space="preserve">Pv boiler is gekoppeld aan </w:t>
      </w:r>
      <w:r w:rsidR="008F6ED5">
        <w:rPr>
          <w:rFonts w:eastAsiaTheme="minorEastAsia"/>
          <w:szCs w:val="28"/>
        </w:rPr>
        <w:t>goedkoopste uren 1</w:t>
      </w:r>
      <w:r>
        <w:rPr>
          <w:rFonts w:eastAsiaTheme="minorEastAsia"/>
          <w:szCs w:val="28"/>
        </w:rPr>
        <w:t>. Met de instelling “F40 Pv boiler dynamisch” schakelt u de pv boiler aan voor dynamisch tarief.</w:t>
      </w:r>
    </w:p>
    <w:p w14:paraId="3F7BA0E9" w14:textId="6E2A0A50" w:rsidR="000847ED" w:rsidRPr="000847ED" w:rsidRDefault="00157605" w:rsidP="00157605">
      <w:pPr>
        <w:pStyle w:val="ListParagraph"/>
        <w:numPr>
          <w:ilvl w:val="0"/>
          <w:numId w:val="9"/>
        </w:numPr>
        <w:rPr>
          <w:szCs w:val="28"/>
          <w:shd w:val="clear" w:color="auto" w:fill="FFFFFF"/>
        </w:rPr>
      </w:pPr>
      <w:r>
        <w:rPr>
          <w:rFonts w:eastAsiaTheme="minorEastAsia"/>
          <w:szCs w:val="28"/>
        </w:rPr>
        <w:t>Terug</w:t>
      </w:r>
      <w:r w:rsidR="009B66B6">
        <w:rPr>
          <w:rFonts w:eastAsiaTheme="minorEastAsia"/>
          <w:szCs w:val="28"/>
        </w:rPr>
        <w:t xml:space="preserve"> </w:t>
      </w:r>
      <w:r>
        <w:rPr>
          <w:rFonts w:eastAsiaTheme="minorEastAsia"/>
          <w:szCs w:val="28"/>
        </w:rPr>
        <w:t xml:space="preserve">lever beperking omvormer. </w:t>
      </w:r>
      <w:r w:rsidR="0070527B">
        <w:rPr>
          <w:rFonts w:eastAsiaTheme="minorEastAsia"/>
          <w:szCs w:val="28"/>
        </w:rPr>
        <w:t>Gekoppeld aan</w:t>
      </w:r>
      <w:r>
        <w:rPr>
          <w:rFonts w:eastAsiaTheme="minorEastAsia"/>
          <w:szCs w:val="28"/>
        </w:rPr>
        <w:t xml:space="preserve"> tarief 2 </w:t>
      </w:r>
      <w:r w:rsidR="0070527B">
        <w:rPr>
          <w:rFonts w:eastAsiaTheme="minorEastAsia"/>
          <w:szCs w:val="28"/>
        </w:rPr>
        <w:t>met mogelijkheid tot instellen van terug</w:t>
      </w:r>
      <w:r w:rsidR="009B66B6">
        <w:rPr>
          <w:rFonts w:eastAsiaTheme="minorEastAsia"/>
          <w:szCs w:val="28"/>
        </w:rPr>
        <w:t xml:space="preserve"> </w:t>
      </w:r>
      <w:r w:rsidR="0070527B">
        <w:rPr>
          <w:rFonts w:eastAsiaTheme="minorEastAsia"/>
          <w:szCs w:val="28"/>
        </w:rPr>
        <w:t xml:space="preserve">lever vermogen (0%-100%). Door activeren van deze functie gaat de omvormer alleen vermogen leveren </w:t>
      </w:r>
    </w:p>
    <w:p w14:paraId="632B15BA" w14:textId="0FFE57DF" w:rsidR="00157605" w:rsidRPr="00665410" w:rsidRDefault="0070527B" w:rsidP="008F6ED5">
      <w:pPr>
        <w:pStyle w:val="ListParagraph"/>
        <w:ind w:left="640" w:firstLine="0"/>
        <w:rPr>
          <w:szCs w:val="28"/>
          <w:shd w:val="clear" w:color="auto" w:fill="FFFFFF"/>
        </w:rPr>
      </w:pPr>
      <w:proofErr w:type="gramStart"/>
      <w:r>
        <w:rPr>
          <w:rFonts w:eastAsiaTheme="minorEastAsia"/>
          <w:szCs w:val="28"/>
        </w:rPr>
        <w:t>voor</w:t>
      </w:r>
      <w:proofErr w:type="gramEnd"/>
      <w:r>
        <w:rPr>
          <w:rFonts w:eastAsiaTheme="minorEastAsia"/>
          <w:szCs w:val="28"/>
        </w:rPr>
        <w:t xml:space="preserve"> eigen gebruik. Er wordt op dat moment minimaal terug geleverd aan het net.</w:t>
      </w:r>
    </w:p>
    <w:p w14:paraId="64FACB47" w14:textId="4A652C52" w:rsidR="00665410" w:rsidRPr="00665410" w:rsidRDefault="00665410" w:rsidP="00157605">
      <w:pPr>
        <w:pStyle w:val="ListParagraph"/>
        <w:numPr>
          <w:ilvl w:val="0"/>
          <w:numId w:val="9"/>
        </w:numPr>
        <w:rPr>
          <w:szCs w:val="28"/>
          <w:shd w:val="clear" w:color="auto" w:fill="FFFFFF"/>
        </w:rPr>
      </w:pPr>
      <w:r>
        <w:rPr>
          <w:rFonts w:eastAsiaTheme="minorEastAsia"/>
          <w:szCs w:val="28"/>
        </w:rPr>
        <w:t xml:space="preserve">Laadpaal is gekoppeld aan </w:t>
      </w:r>
      <w:r w:rsidR="008F6ED5">
        <w:rPr>
          <w:rFonts w:eastAsiaTheme="minorEastAsia"/>
          <w:szCs w:val="28"/>
        </w:rPr>
        <w:t>goedkoopste uren 2</w:t>
      </w:r>
      <w:r>
        <w:rPr>
          <w:rFonts w:eastAsiaTheme="minorEastAsia"/>
          <w:szCs w:val="28"/>
        </w:rPr>
        <w:t xml:space="preserve"> voor de eco modus en </w:t>
      </w:r>
      <w:r w:rsidR="007B0641">
        <w:rPr>
          <w:rFonts w:eastAsiaTheme="minorEastAsia"/>
          <w:szCs w:val="28"/>
        </w:rPr>
        <w:t xml:space="preserve">ingesteld </w:t>
      </w:r>
      <w:r w:rsidR="00DC6474">
        <w:rPr>
          <w:rFonts w:eastAsiaTheme="minorEastAsia"/>
          <w:szCs w:val="28"/>
        </w:rPr>
        <w:t>op</w:t>
      </w:r>
      <w:r>
        <w:rPr>
          <w:rFonts w:eastAsiaTheme="minorEastAsia"/>
          <w:szCs w:val="28"/>
        </w:rPr>
        <w:t xml:space="preserve"> maximaal laden bij negatieve stroomprijs</w:t>
      </w:r>
      <w:r w:rsidR="00DC6474">
        <w:rPr>
          <w:rFonts w:eastAsiaTheme="minorEastAsia"/>
          <w:szCs w:val="28"/>
        </w:rPr>
        <w:t>.</w:t>
      </w:r>
    </w:p>
    <w:p w14:paraId="35269890" w14:textId="60A51285" w:rsidR="00665410" w:rsidRPr="000847ED" w:rsidRDefault="00665410" w:rsidP="00157605">
      <w:pPr>
        <w:pStyle w:val="ListParagraph"/>
        <w:numPr>
          <w:ilvl w:val="0"/>
          <w:numId w:val="9"/>
        </w:numPr>
        <w:rPr>
          <w:szCs w:val="28"/>
          <w:shd w:val="clear" w:color="auto" w:fill="FFFFFF"/>
        </w:rPr>
      </w:pPr>
      <w:r>
        <w:rPr>
          <w:rFonts w:eastAsiaTheme="minorEastAsia"/>
          <w:szCs w:val="28"/>
        </w:rPr>
        <w:t xml:space="preserve">Cv-warmtepomp is gekoppeld aan </w:t>
      </w:r>
      <w:r w:rsidR="008F6ED5">
        <w:rPr>
          <w:rFonts w:eastAsiaTheme="minorEastAsia"/>
          <w:szCs w:val="28"/>
        </w:rPr>
        <w:t xml:space="preserve">tarief </w:t>
      </w:r>
      <w:r w:rsidR="00EE7BD8">
        <w:rPr>
          <w:rFonts w:eastAsiaTheme="minorEastAsia"/>
          <w:szCs w:val="28"/>
        </w:rPr>
        <w:t>2.</w:t>
      </w:r>
      <w:r>
        <w:rPr>
          <w:rFonts w:eastAsiaTheme="minorEastAsia"/>
          <w:szCs w:val="28"/>
        </w:rPr>
        <w:t xml:space="preserve"> Via de optie ‘low tarif’ van de </w:t>
      </w:r>
      <w:r w:rsidR="00EE7BD8">
        <w:rPr>
          <w:rFonts w:eastAsiaTheme="minorEastAsia"/>
          <w:szCs w:val="28"/>
        </w:rPr>
        <w:t>warmtepomp</w:t>
      </w:r>
      <w:r>
        <w:rPr>
          <w:rFonts w:eastAsiaTheme="minorEastAsia"/>
          <w:szCs w:val="28"/>
        </w:rPr>
        <w:t xml:space="preserve"> kunnen daar parameters aan gekoppeld worden. </w:t>
      </w:r>
    </w:p>
    <w:p w14:paraId="791B2C2D" w14:textId="723C6868" w:rsidR="000847ED" w:rsidRDefault="000847ED" w:rsidP="00157605">
      <w:pPr>
        <w:pStyle w:val="ListParagraph"/>
        <w:numPr>
          <w:ilvl w:val="0"/>
          <w:numId w:val="9"/>
        </w:numPr>
        <w:rPr>
          <w:rFonts w:eastAsiaTheme="minorEastAsia"/>
          <w:szCs w:val="28"/>
        </w:rPr>
      </w:pPr>
      <w:r>
        <w:rPr>
          <w:rFonts w:eastAsiaTheme="minorEastAsia"/>
          <w:szCs w:val="28"/>
        </w:rPr>
        <w:t xml:space="preserve">Batterij is </w:t>
      </w:r>
      <w:r w:rsidR="007B0641">
        <w:rPr>
          <w:rFonts w:eastAsiaTheme="minorEastAsia"/>
          <w:szCs w:val="28"/>
        </w:rPr>
        <w:t>ingesteld</w:t>
      </w:r>
      <w:r>
        <w:rPr>
          <w:rFonts w:eastAsiaTheme="minorEastAsia"/>
          <w:szCs w:val="28"/>
        </w:rPr>
        <w:t xml:space="preserve"> voor maximaal laden bij negatieve stroomprijs.</w:t>
      </w:r>
    </w:p>
    <w:p w14:paraId="4FA287B4" w14:textId="77777777" w:rsidR="000847ED" w:rsidRDefault="000847ED">
      <w:pPr>
        <w:spacing w:after="160"/>
        <w:ind w:left="0" w:right="0" w:firstLine="0"/>
        <w:rPr>
          <w:rFonts w:eastAsiaTheme="minorEastAsia"/>
          <w:szCs w:val="28"/>
        </w:rPr>
      </w:pPr>
      <w:r>
        <w:rPr>
          <w:rFonts w:eastAsiaTheme="minorEastAsia"/>
          <w:szCs w:val="28"/>
        </w:rPr>
        <w:br w:type="page"/>
      </w:r>
    </w:p>
    <w:p w14:paraId="2A1E8307" w14:textId="1543E83F" w:rsidR="000847ED" w:rsidRPr="000847ED" w:rsidRDefault="000847ED" w:rsidP="000847ED">
      <w:pPr>
        <w:pStyle w:val="ListParagraph"/>
        <w:ind w:left="640" w:firstLine="0"/>
        <w:rPr>
          <w:szCs w:val="28"/>
          <w:shd w:val="clear" w:color="auto" w:fill="FFFFFF"/>
        </w:rPr>
      </w:pPr>
    </w:p>
    <w:p w14:paraId="60E1650F" w14:textId="7EFEDF85" w:rsidR="00B73C5D" w:rsidRDefault="00E712EA">
      <w:pPr>
        <w:pStyle w:val="Heading1"/>
        <w:numPr>
          <w:ilvl w:val="0"/>
          <w:numId w:val="2"/>
        </w:numPr>
        <w:ind w:left="0" w:firstLine="0"/>
        <w:rPr>
          <w:rFonts w:asciiTheme="minorHAnsi" w:eastAsia="Arial" w:hAnsiTheme="minorHAnsi" w:cstheme="minorHAnsi"/>
        </w:rPr>
      </w:pPr>
      <w:bookmarkStart w:id="2" w:name="_Toc172103557"/>
      <w:bookmarkStart w:id="3" w:name="_Hlk120803431"/>
      <w:r w:rsidRPr="00E712EA">
        <w:rPr>
          <w:noProof/>
        </w:rPr>
        <w:drawing>
          <wp:anchor distT="0" distB="0" distL="114300" distR="114300" simplePos="0" relativeHeight="251658240" behindDoc="0" locked="0" layoutInCell="1" allowOverlap="1" wp14:anchorId="55679DA7" wp14:editId="00692863">
            <wp:simplePos x="0" y="0"/>
            <wp:positionH relativeFrom="column">
              <wp:posOffset>-1381</wp:posOffset>
            </wp:positionH>
            <wp:positionV relativeFrom="paragraph">
              <wp:posOffset>333375</wp:posOffset>
            </wp:positionV>
            <wp:extent cx="6082156" cy="4207192"/>
            <wp:effectExtent l="0" t="0" r="0" b="3175"/>
            <wp:wrapNone/>
            <wp:docPr id="1917652945" name="Afbeelding 1" descr="Afbeelding met tekst, diagram, schermopname,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52945" name="Afbeelding 1" descr="Afbeelding met tekst, diagram, schermopname, Plan&#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6082156" cy="4207192"/>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Arial" w:hAnsiTheme="minorHAnsi" w:cstheme="minorHAnsi"/>
        </w:rPr>
        <w:t>Aansluit</w:t>
      </w:r>
      <w:r w:rsidR="00ED77AA" w:rsidRPr="004C10DB">
        <w:rPr>
          <w:rFonts w:asciiTheme="minorHAnsi" w:eastAsia="Arial" w:hAnsiTheme="minorHAnsi" w:cstheme="minorHAnsi"/>
        </w:rPr>
        <w:t>schema</w:t>
      </w:r>
      <w:bookmarkEnd w:id="2"/>
    </w:p>
    <w:p w14:paraId="6DBEDD0F" w14:textId="77777777" w:rsidR="00E712EA" w:rsidRDefault="00E712EA" w:rsidP="00E712EA"/>
    <w:p w14:paraId="27793517" w14:textId="0F0B697B" w:rsidR="00E712EA" w:rsidRDefault="00E712EA" w:rsidP="00E712EA"/>
    <w:p w14:paraId="5D774CA8" w14:textId="77777777" w:rsidR="00E712EA" w:rsidRDefault="00E712EA" w:rsidP="00E712EA"/>
    <w:p w14:paraId="4AF32548" w14:textId="7E5DDAB5" w:rsidR="00E712EA" w:rsidRDefault="00E712EA" w:rsidP="00E712EA"/>
    <w:p w14:paraId="6AEF4F69" w14:textId="612BBA1F" w:rsidR="00E712EA" w:rsidRDefault="00E712EA" w:rsidP="00E712EA"/>
    <w:p w14:paraId="4A321788" w14:textId="6B6EA73F" w:rsidR="00E712EA" w:rsidRDefault="00E712EA" w:rsidP="00E712EA"/>
    <w:p w14:paraId="491A4D7E" w14:textId="082B02B5" w:rsidR="00E712EA" w:rsidRDefault="00E712EA" w:rsidP="00E712EA"/>
    <w:p w14:paraId="6D65CE4B" w14:textId="7C3C42A3" w:rsidR="00E712EA" w:rsidRDefault="00E712EA" w:rsidP="00E712EA"/>
    <w:p w14:paraId="49AECF2A" w14:textId="5FCACD58" w:rsidR="00E712EA" w:rsidRDefault="00E712EA" w:rsidP="00E712EA"/>
    <w:p w14:paraId="245134D7" w14:textId="34FBDDB5" w:rsidR="00E712EA" w:rsidRDefault="00E712EA" w:rsidP="00E712EA"/>
    <w:p w14:paraId="6B0BBB50" w14:textId="537AF890" w:rsidR="00E712EA" w:rsidRDefault="00E712EA" w:rsidP="00E712EA"/>
    <w:p w14:paraId="60181FD0" w14:textId="1B5175D8" w:rsidR="00E712EA" w:rsidRDefault="00E712EA" w:rsidP="00E712EA"/>
    <w:p w14:paraId="6AC18E81" w14:textId="2F9E7BBD" w:rsidR="00E712EA" w:rsidRDefault="00E712EA" w:rsidP="00E712EA">
      <w:r w:rsidRPr="00E712EA">
        <w:rPr>
          <w:noProof/>
        </w:rPr>
        <w:drawing>
          <wp:anchor distT="0" distB="0" distL="114300" distR="114300" simplePos="0" relativeHeight="251659264" behindDoc="0" locked="0" layoutInCell="1" allowOverlap="1" wp14:anchorId="28310D65" wp14:editId="4CBB81CF">
            <wp:simplePos x="0" y="0"/>
            <wp:positionH relativeFrom="column">
              <wp:posOffset>-1298</wp:posOffset>
            </wp:positionH>
            <wp:positionV relativeFrom="paragraph">
              <wp:posOffset>168026</wp:posOffset>
            </wp:positionV>
            <wp:extent cx="6130456" cy="3901809"/>
            <wp:effectExtent l="0" t="0" r="3810" b="3810"/>
            <wp:wrapNone/>
            <wp:docPr id="1409370637" name="Afbeelding 1" descr="Afbeelding met tekst, Huishoudelijk apparaat, schermopname, 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70637" name="Afbeelding 1" descr="Afbeelding met tekst, Huishoudelijk apparaat, schermopname, apparaat&#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6135436" cy="3904978"/>
                    </a:xfrm>
                    <a:prstGeom prst="rect">
                      <a:avLst/>
                    </a:prstGeom>
                  </pic:spPr>
                </pic:pic>
              </a:graphicData>
            </a:graphic>
            <wp14:sizeRelH relativeFrom="margin">
              <wp14:pctWidth>0</wp14:pctWidth>
            </wp14:sizeRelH>
            <wp14:sizeRelV relativeFrom="margin">
              <wp14:pctHeight>0</wp14:pctHeight>
            </wp14:sizeRelV>
          </wp:anchor>
        </w:drawing>
      </w:r>
    </w:p>
    <w:p w14:paraId="685B0977" w14:textId="15F12B71" w:rsidR="00E712EA" w:rsidRDefault="00E712EA" w:rsidP="00E712EA"/>
    <w:p w14:paraId="5F9604FA" w14:textId="314C9DB0" w:rsidR="00E712EA" w:rsidRDefault="00E712EA" w:rsidP="00E712EA"/>
    <w:p w14:paraId="3FC7E505" w14:textId="77777777" w:rsidR="00E712EA" w:rsidRDefault="00E712EA" w:rsidP="00E712EA"/>
    <w:p w14:paraId="78C1AA54" w14:textId="77777777" w:rsidR="00E712EA" w:rsidRDefault="00E712EA" w:rsidP="00E712EA"/>
    <w:p w14:paraId="5CDE83E7" w14:textId="77777777" w:rsidR="00E712EA" w:rsidRDefault="00E712EA" w:rsidP="00E712EA"/>
    <w:p w14:paraId="7A3DE371" w14:textId="77777777" w:rsidR="00E712EA" w:rsidRDefault="00E712EA" w:rsidP="00E712EA"/>
    <w:p w14:paraId="6C069B28" w14:textId="77777777" w:rsidR="00E712EA" w:rsidRDefault="00E712EA" w:rsidP="00E712EA"/>
    <w:p w14:paraId="183FA42F" w14:textId="77777777" w:rsidR="00E712EA" w:rsidRPr="00E712EA" w:rsidRDefault="00E712EA" w:rsidP="00E712EA"/>
    <w:p w14:paraId="59BBA4C6" w14:textId="1818BD05" w:rsidR="00B73C5D" w:rsidRDefault="00B73C5D" w:rsidP="00B73C5D"/>
    <w:p w14:paraId="30FE3886" w14:textId="77777777" w:rsidR="0070527B" w:rsidRDefault="0070527B" w:rsidP="00B73C5D"/>
    <w:p w14:paraId="69BCCD21" w14:textId="33A2501E" w:rsidR="0070527B" w:rsidRDefault="0070527B" w:rsidP="00B73C5D"/>
    <w:p w14:paraId="4A1972AE" w14:textId="37F9DD42" w:rsidR="0010173E" w:rsidRDefault="00473D44">
      <w:pPr>
        <w:pStyle w:val="Heading1"/>
        <w:numPr>
          <w:ilvl w:val="0"/>
          <w:numId w:val="2"/>
        </w:numPr>
        <w:ind w:left="0" w:firstLine="0"/>
        <w:rPr>
          <w:rFonts w:asciiTheme="minorHAnsi" w:eastAsia="Arial" w:hAnsiTheme="minorHAnsi" w:cstheme="minorHAnsi"/>
        </w:rPr>
      </w:pPr>
      <w:bookmarkStart w:id="4" w:name="_Toc172103558"/>
      <w:r>
        <w:rPr>
          <w:rFonts w:asciiTheme="minorHAnsi" w:eastAsia="Arial" w:hAnsiTheme="minorHAnsi" w:cstheme="minorHAnsi"/>
        </w:rPr>
        <w:t>Verdeling relais</w:t>
      </w:r>
      <w:bookmarkEnd w:id="4"/>
    </w:p>
    <w:p w14:paraId="2D302094" w14:textId="4AE6A09E" w:rsidR="009F1E94" w:rsidRPr="009F1E94" w:rsidRDefault="009F1E94" w:rsidP="00341337">
      <w:pPr>
        <w:spacing w:after="160"/>
        <w:ind w:left="0" w:right="0" w:firstLine="0"/>
      </w:pPr>
    </w:p>
    <w:tbl>
      <w:tblPr>
        <w:tblStyle w:val="TableGrid"/>
        <w:tblW w:w="0" w:type="auto"/>
        <w:tblLook w:val="04A0" w:firstRow="1" w:lastRow="0" w:firstColumn="1" w:lastColumn="0" w:noHBand="0" w:noVBand="1"/>
      </w:tblPr>
      <w:tblGrid>
        <w:gridCol w:w="2282"/>
        <w:gridCol w:w="2282"/>
        <w:gridCol w:w="2282"/>
        <w:gridCol w:w="2282"/>
      </w:tblGrid>
      <w:tr w:rsidR="00F14D4C" w:rsidRPr="005E7B16" w14:paraId="5570A47F" w14:textId="77777777" w:rsidTr="00F14D4C">
        <w:tc>
          <w:tcPr>
            <w:tcW w:w="2282" w:type="dxa"/>
          </w:tcPr>
          <w:p w14:paraId="27F07584" w14:textId="5013DEE8" w:rsidR="00F14D4C" w:rsidRPr="005E7B16" w:rsidRDefault="00F14D4C" w:rsidP="005E7B16">
            <w:pPr>
              <w:spacing w:after="0"/>
              <w:ind w:left="0" w:right="0" w:firstLine="0"/>
              <w:jc w:val="center"/>
              <w:rPr>
                <w:b/>
                <w:bCs/>
                <w:sz w:val="24"/>
                <w:szCs w:val="20"/>
              </w:rPr>
            </w:pPr>
            <w:r w:rsidRPr="005E7B16">
              <w:rPr>
                <w:b/>
                <w:bCs/>
                <w:sz w:val="24"/>
                <w:szCs w:val="20"/>
              </w:rPr>
              <w:t>#</w:t>
            </w:r>
          </w:p>
        </w:tc>
        <w:tc>
          <w:tcPr>
            <w:tcW w:w="2282" w:type="dxa"/>
          </w:tcPr>
          <w:p w14:paraId="4ED91215" w14:textId="3C4A0E26" w:rsidR="00F14D4C" w:rsidRPr="005E7B16" w:rsidRDefault="00F14D4C" w:rsidP="005E7B16">
            <w:pPr>
              <w:spacing w:after="0"/>
              <w:ind w:left="0" w:right="0" w:firstLine="0"/>
              <w:jc w:val="center"/>
              <w:rPr>
                <w:b/>
                <w:bCs/>
                <w:sz w:val="24"/>
                <w:szCs w:val="20"/>
              </w:rPr>
            </w:pPr>
            <w:r w:rsidRPr="005E7B16">
              <w:rPr>
                <w:b/>
                <w:bCs/>
                <w:sz w:val="24"/>
                <w:szCs w:val="20"/>
              </w:rPr>
              <w:t>Functioneel</w:t>
            </w:r>
          </w:p>
        </w:tc>
        <w:tc>
          <w:tcPr>
            <w:tcW w:w="2282" w:type="dxa"/>
          </w:tcPr>
          <w:p w14:paraId="78979441" w14:textId="7029EA52" w:rsidR="00F14D4C" w:rsidRPr="005E7B16" w:rsidRDefault="00F14D4C" w:rsidP="005E7B16">
            <w:pPr>
              <w:spacing w:after="0"/>
              <w:ind w:left="0" w:right="0" w:firstLine="0"/>
              <w:jc w:val="center"/>
              <w:rPr>
                <w:b/>
                <w:bCs/>
                <w:sz w:val="24"/>
                <w:szCs w:val="20"/>
              </w:rPr>
            </w:pPr>
            <w:r w:rsidRPr="005E7B16">
              <w:rPr>
                <w:b/>
                <w:bCs/>
                <w:sz w:val="24"/>
                <w:szCs w:val="20"/>
              </w:rPr>
              <w:t>Relais</w:t>
            </w:r>
            <w:r w:rsidR="00460585" w:rsidRPr="005E7B16">
              <w:rPr>
                <w:b/>
                <w:bCs/>
                <w:sz w:val="24"/>
                <w:szCs w:val="20"/>
              </w:rPr>
              <w:t>/interface</w:t>
            </w:r>
          </w:p>
        </w:tc>
        <w:tc>
          <w:tcPr>
            <w:tcW w:w="2282" w:type="dxa"/>
          </w:tcPr>
          <w:p w14:paraId="6A1F7FA4" w14:textId="6002696C" w:rsidR="00F14D4C" w:rsidRPr="005E7B16" w:rsidRDefault="00F14D4C" w:rsidP="005E7B16">
            <w:pPr>
              <w:spacing w:after="0"/>
              <w:ind w:left="0" w:right="0" w:firstLine="0"/>
              <w:jc w:val="center"/>
              <w:rPr>
                <w:b/>
                <w:bCs/>
                <w:sz w:val="24"/>
                <w:szCs w:val="20"/>
              </w:rPr>
            </w:pPr>
            <w:r w:rsidRPr="005E7B16">
              <w:rPr>
                <w:b/>
                <w:bCs/>
                <w:sz w:val="24"/>
                <w:szCs w:val="20"/>
              </w:rPr>
              <w:t>DL poort</w:t>
            </w:r>
          </w:p>
        </w:tc>
      </w:tr>
      <w:tr w:rsidR="00473D44" w:rsidRPr="005E7B16" w14:paraId="1C88D817" w14:textId="77777777" w:rsidTr="00F14D4C">
        <w:tc>
          <w:tcPr>
            <w:tcW w:w="2282" w:type="dxa"/>
          </w:tcPr>
          <w:p w14:paraId="387CE3BD" w14:textId="130F4E9E" w:rsidR="00473D44" w:rsidRPr="005E7B16" w:rsidRDefault="00473D44" w:rsidP="00473D44">
            <w:pPr>
              <w:spacing w:after="0"/>
              <w:ind w:left="0" w:right="0" w:firstLine="0"/>
              <w:jc w:val="center"/>
              <w:rPr>
                <w:sz w:val="24"/>
                <w:szCs w:val="20"/>
              </w:rPr>
            </w:pPr>
            <w:r w:rsidRPr="005E7B16">
              <w:rPr>
                <w:sz w:val="24"/>
                <w:szCs w:val="20"/>
              </w:rPr>
              <w:t>1</w:t>
            </w:r>
          </w:p>
        </w:tc>
        <w:tc>
          <w:tcPr>
            <w:tcW w:w="2282" w:type="dxa"/>
          </w:tcPr>
          <w:p w14:paraId="2A399BB5" w14:textId="78EE4167" w:rsidR="00473D44" w:rsidRPr="005E7B16" w:rsidRDefault="000847ED" w:rsidP="00473D44">
            <w:pPr>
              <w:spacing w:after="0"/>
              <w:ind w:left="0" w:right="0" w:firstLine="0"/>
              <w:jc w:val="center"/>
              <w:rPr>
                <w:sz w:val="24"/>
                <w:szCs w:val="20"/>
              </w:rPr>
            </w:pPr>
            <w:r>
              <w:rPr>
                <w:sz w:val="24"/>
                <w:szCs w:val="20"/>
              </w:rPr>
              <w:t>Aansturing relais doorstroom verwarmer</w:t>
            </w:r>
          </w:p>
        </w:tc>
        <w:tc>
          <w:tcPr>
            <w:tcW w:w="2282" w:type="dxa"/>
          </w:tcPr>
          <w:p w14:paraId="7F17449E" w14:textId="6BDC1F93" w:rsidR="00473D44" w:rsidRPr="005E7B16" w:rsidRDefault="00473D44" w:rsidP="00473D44">
            <w:pPr>
              <w:spacing w:after="0"/>
              <w:ind w:left="0" w:right="0" w:firstLine="0"/>
              <w:jc w:val="center"/>
              <w:rPr>
                <w:sz w:val="24"/>
                <w:szCs w:val="20"/>
              </w:rPr>
            </w:pPr>
            <w:r w:rsidRPr="005E7B16">
              <w:rPr>
                <w:sz w:val="24"/>
                <w:szCs w:val="20"/>
              </w:rPr>
              <w:t>A1</w:t>
            </w:r>
          </w:p>
        </w:tc>
        <w:tc>
          <w:tcPr>
            <w:tcW w:w="2282" w:type="dxa"/>
          </w:tcPr>
          <w:p w14:paraId="3AB067BF" w14:textId="1FC9986C" w:rsidR="00473D44" w:rsidRPr="005E7B16" w:rsidRDefault="00F01AD1" w:rsidP="00473D44">
            <w:pPr>
              <w:spacing w:after="0"/>
              <w:ind w:left="0" w:right="0" w:firstLine="0"/>
              <w:jc w:val="center"/>
              <w:rPr>
                <w:sz w:val="24"/>
                <w:szCs w:val="20"/>
              </w:rPr>
            </w:pPr>
            <w:r>
              <w:rPr>
                <w:sz w:val="24"/>
                <w:szCs w:val="20"/>
              </w:rPr>
              <w:t>1/1</w:t>
            </w:r>
          </w:p>
        </w:tc>
      </w:tr>
      <w:tr w:rsidR="00473D44" w:rsidRPr="005E7B16" w14:paraId="3E352687" w14:textId="77777777" w:rsidTr="00F14D4C">
        <w:tc>
          <w:tcPr>
            <w:tcW w:w="2282" w:type="dxa"/>
          </w:tcPr>
          <w:p w14:paraId="5C47CAB2" w14:textId="14BA9D63" w:rsidR="00473D44" w:rsidRPr="005E7B16" w:rsidRDefault="00473D44" w:rsidP="00473D44">
            <w:pPr>
              <w:spacing w:after="0"/>
              <w:ind w:left="0" w:right="0" w:firstLine="0"/>
              <w:jc w:val="center"/>
              <w:rPr>
                <w:sz w:val="24"/>
                <w:szCs w:val="20"/>
              </w:rPr>
            </w:pPr>
            <w:r w:rsidRPr="005E7B16">
              <w:rPr>
                <w:sz w:val="24"/>
                <w:szCs w:val="20"/>
              </w:rPr>
              <w:t>2</w:t>
            </w:r>
          </w:p>
        </w:tc>
        <w:tc>
          <w:tcPr>
            <w:tcW w:w="2282" w:type="dxa"/>
          </w:tcPr>
          <w:p w14:paraId="51399FBC" w14:textId="6E9BFC22" w:rsidR="000847ED" w:rsidRDefault="000847ED" w:rsidP="000847ED">
            <w:pPr>
              <w:spacing w:after="0"/>
              <w:ind w:left="0" w:right="0" w:firstLine="0"/>
              <w:jc w:val="center"/>
              <w:rPr>
                <w:sz w:val="24"/>
                <w:szCs w:val="20"/>
              </w:rPr>
            </w:pPr>
            <w:r>
              <w:rPr>
                <w:sz w:val="24"/>
                <w:szCs w:val="20"/>
              </w:rPr>
              <w:t xml:space="preserve">Aansturingsrelais </w:t>
            </w:r>
          </w:p>
          <w:p w14:paraId="4938092C" w14:textId="2AB1E0E4" w:rsidR="00473D44" w:rsidRPr="005E7B16" w:rsidRDefault="000847ED" w:rsidP="000847ED">
            <w:pPr>
              <w:spacing w:after="0"/>
              <w:ind w:left="0" w:right="0" w:firstLine="0"/>
              <w:jc w:val="center"/>
              <w:rPr>
                <w:sz w:val="24"/>
                <w:szCs w:val="20"/>
              </w:rPr>
            </w:pPr>
            <w:proofErr w:type="gramStart"/>
            <w:r>
              <w:rPr>
                <w:sz w:val="24"/>
                <w:szCs w:val="20"/>
              </w:rPr>
              <w:t>ww</w:t>
            </w:r>
            <w:proofErr w:type="gramEnd"/>
            <w:r>
              <w:rPr>
                <w:sz w:val="24"/>
                <w:szCs w:val="20"/>
              </w:rPr>
              <w:t>-warmtepomp</w:t>
            </w:r>
          </w:p>
        </w:tc>
        <w:tc>
          <w:tcPr>
            <w:tcW w:w="2282" w:type="dxa"/>
          </w:tcPr>
          <w:p w14:paraId="05C4B627" w14:textId="76B43D7D" w:rsidR="00473D44" w:rsidRPr="005E7B16" w:rsidRDefault="00473D44" w:rsidP="00473D44">
            <w:pPr>
              <w:spacing w:after="0"/>
              <w:ind w:left="0" w:right="0" w:firstLine="0"/>
              <w:jc w:val="center"/>
              <w:rPr>
                <w:sz w:val="24"/>
                <w:szCs w:val="20"/>
              </w:rPr>
            </w:pPr>
            <w:r w:rsidRPr="005E7B16">
              <w:rPr>
                <w:sz w:val="24"/>
                <w:szCs w:val="20"/>
              </w:rPr>
              <w:t>A2</w:t>
            </w:r>
          </w:p>
        </w:tc>
        <w:tc>
          <w:tcPr>
            <w:tcW w:w="2282" w:type="dxa"/>
          </w:tcPr>
          <w:p w14:paraId="668CAF7C" w14:textId="40EF4229" w:rsidR="00473D44" w:rsidRPr="005E7B16" w:rsidRDefault="00F01AD1" w:rsidP="00473D44">
            <w:pPr>
              <w:spacing w:after="0"/>
              <w:ind w:left="0" w:right="0" w:firstLine="0"/>
              <w:jc w:val="center"/>
              <w:rPr>
                <w:sz w:val="24"/>
                <w:szCs w:val="20"/>
              </w:rPr>
            </w:pPr>
            <w:r>
              <w:rPr>
                <w:sz w:val="24"/>
                <w:szCs w:val="20"/>
              </w:rPr>
              <w:t>1/2</w:t>
            </w:r>
          </w:p>
        </w:tc>
      </w:tr>
      <w:tr w:rsidR="00473D44" w:rsidRPr="005E7B16" w14:paraId="7625FDFE" w14:textId="77777777" w:rsidTr="00F14D4C">
        <w:tc>
          <w:tcPr>
            <w:tcW w:w="2282" w:type="dxa"/>
          </w:tcPr>
          <w:p w14:paraId="5E208BFD" w14:textId="3DA8B646" w:rsidR="00473D44" w:rsidRPr="005E7B16" w:rsidRDefault="00473D44" w:rsidP="00473D44">
            <w:pPr>
              <w:spacing w:after="0"/>
              <w:ind w:left="0" w:right="0" w:firstLine="0"/>
              <w:jc w:val="center"/>
              <w:rPr>
                <w:sz w:val="24"/>
                <w:szCs w:val="20"/>
              </w:rPr>
            </w:pPr>
            <w:r w:rsidRPr="005E7B16">
              <w:rPr>
                <w:sz w:val="24"/>
                <w:szCs w:val="20"/>
              </w:rPr>
              <w:t>3</w:t>
            </w:r>
          </w:p>
        </w:tc>
        <w:tc>
          <w:tcPr>
            <w:tcW w:w="2282" w:type="dxa"/>
          </w:tcPr>
          <w:p w14:paraId="21A73E8E" w14:textId="3671493F" w:rsidR="0070527B" w:rsidRPr="005E7B16" w:rsidRDefault="000847ED" w:rsidP="00473D44">
            <w:pPr>
              <w:spacing w:after="0"/>
              <w:ind w:left="0" w:right="0" w:firstLine="0"/>
              <w:jc w:val="center"/>
              <w:rPr>
                <w:sz w:val="24"/>
                <w:szCs w:val="20"/>
              </w:rPr>
            </w:pPr>
            <w:r>
              <w:rPr>
                <w:sz w:val="24"/>
                <w:szCs w:val="20"/>
              </w:rPr>
              <w:t>Airco</w:t>
            </w:r>
          </w:p>
        </w:tc>
        <w:tc>
          <w:tcPr>
            <w:tcW w:w="2282" w:type="dxa"/>
          </w:tcPr>
          <w:p w14:paraId="281798AA" w14:textId="7BA7E49C" w:rsidR="00473D44" w:rsidRPr="005E7B16" w:rsidRDefault="00473D44" w:rsidP="00473D44">
            <w:pPr>
              <w:spacing w:after="0"/>
              <w:ind w:left="0" w:right="0" w:firstLine="0"/>
              <w:jc w:val="center"/>
              <w:rPr>
                <w:sz w:val="24"/>
                <w:szCs w:val="20"/>
              </w:rPr>
            </w:pPr>
            <w:r w:rsidRPr="005E7B16">
              <w:rPr>
                <w:sz w:val="24"/>
                <w:szCs w:val="20"/>
              </w:rPr>
              <w:t>A3</w:t>
            </w:r>
          </w:p>
        </w:tc>
        <w:tc>
          <w:tcPr>
            <w:tcW w:w="2282" w:type="dxa"/>
          </w:tcPr>
          <w:p w14:paraId="2C488BC0" w14:textId="7A55CDD7" w:rsidR="00473D44" w:rsidRPr="005E7B16" w:rsidRDefault="00F01AD1" w:rsidP="00473D44">
            <w:pPr>
              <w:spacing w:after="0"/>
              <w:ind w:left="0" w:right="0" w:firstLine="0"/>
              <w:jc w:val="center"/>
              <w:rPr>
                <w:sz w:val="24"/>
                <w:szCs w:val="20"/>
              </w:rPr>
            </w:pPr>
            <w:r>
              <w:rPr>
                <w:sz w:val="24"/>
                <w:szCs w:val="20"/>
              </w:rPr>
              <w:t>1/3</w:t>
            </w:r>
          </w:p>
        </w:tc>
      </w:tr>
      <w:tr w:rsidR="00473D44" w:rsidRPr="005E7B16" w14:paraId="7D683739" w14:textId="77777777" w:rsidTr="00F14D4C">
        <w:tc>
          <w:tcPr>
            <w:tcW w:w="2282" w:type="dxa"/>
          </w:tcPr>
          <w:p w14:paraId="5020F54F" w14:textId="2959A05F" w:rsidR="00473D44" w:rsidRPr="005E7B16" w:rsidRDefault="00473D44" w:rsidP="00473D44">
            <w:pPr>
              <w:spacing w:after="0"/>
              <w:ind w:left="0" w:right="0" w:firstLine="0"/>
              <w:jc w:val="center"/>
              <w:rPr>
                <w:sz w:val="24"/>
                <w:szCs w:val="20"/>
              </w:rPr>
            </w:pPr>
            <w:r w:rsidRPr="005E7B16">
              <w:rPr>
                <w:sz w:val="24"/>
                <w:szCs w:val="20"/>
              </w:rPr>
              <w:t>4</w:t>
            </w:r>
          </w:p>
        </w:tc>
        <w:tc>
          <w:tcPr>
            <w:tcW w:w="2282" w:type="dxa"/>
          </w:tcPr>
          <w:p w14:paraId="0B3B3FFD" w14:textId="77777777" w:rsidR="000847ED" w:rsidRDefault="000847ED" w:rsidP="000847ED">
            <w:pPr>
              <w:spacing w:after="0"/>
              <w:ind w:left="0" w:right="0" w:firstLine="0"/>
              <w:jc w:val="center"/>
              <w:rPr>
                <w:sz w:val="24"/>
                <w:szCs w:val="20"/>
              </w:rPr>
            </w:pPr>
            <w:r>
              <w:rPr>
                <w:sz w:val="24"/>
                <w:szCs w:val="20"/>
              </w:rPr>
              <w:t xml:space="preserve">Hulprelias D </w:t>
            </w:r>
          </w:p>
          <w:p w14:paraId="1B6FA60A" w14:textId="7B127644" w:rsidR="00F01AD1" w:rsidRPr="005E7B16" w:rsidRDefault="000847ED" w:rsidP="000847ED">
            <w:pPr>
              <w:spacing w:after="0"/>
              <w:ind w:left="0" w:right="0" w:firstLine="0"/>
              <w:jc w:val="center"/>
              <w:rPr>
                <w:sz w:val="24"/>
                <w:szCs w:val="20"/>
              </w:rPr>
            </w:pPr>
            <w:proofErr w:type="gramStart"/>
            <w:r>
              <w:rPr>
                <w:sz w:val="24"/>
                <w:szCs w:val="20"/>
              </w:rPr>
              <w:t>washok</w:t>
            </w:r>
            <w:proofErr w:type="gramEnd"/>
          </w:p>
        </w:tc>
        <w:tc>
          <w:tcPr>
            <w:tcW w:w="2282" w:type="dxa"/>
          </w:tcPr>
          <w:p w14:paraId="2541909F" w14:textId="72FA2CC7" w:rsidR="00473D44" w:rsidRPr="005E7B16" w:rsidRDefault="00473D44" w:rsidP="00473D44">
            <w:pPr>
              <w:spacing w:after="0"/>
              <w:ind w:left="0" w:right="0" w:firstLine="0"/>
              <w:jc w:val="center"/>
              <w:rPr>
                <w:sz w:val="24"/>
                <w:szCs w:val="20"/>
              </w:rPr>
            </w:pPr>
            <w:r w:rsidRPr="005E7B16">
              <w:rPr>
                <w:sz w:val="24"/>
                <w:szCs w:val="20"/>
              </w:rPr>
              <w:t>A4</w:t>
            </w:r>
          </w:p>
        </w:tc>
        <w:tc>
          <w:tcPr>
            <w:tcW w:w="2282" w:type="dxa"/>
          </w:tcPr>
          <w:p w14:paraId="5F55E612" w14:textId="00A48339" w:rsidR="00473D44" w:rsidRPr="005E7B16" w:rsidRDefault="00F01AD1" w:rsidP="00473D44">
            <w:pPr>
              <w:spacing w:after="0"/>
              <w:ind w:left="0" w:right="0" w:firstLine="0"/>
              <w:jc w:val="center"/>
              <w:rPr>
                <w:sz w:val="24"/>
                <w:szCs w:val="20"/>
              </w:rPr>
            </w:pPr>
            <w:r>
              <w:rPr>
                <w:sz w:val="24"/>
                <w:szCs w:val="20"/>
              </w:rPr>
              <w:t>1/</w:t>
            </w:r>
            <w:r w:rsidR="008437DE">
              <w:rPr>
                <w:sz w:val="24"/>
                <w:szCs w:val="20"/>
              </w:rPr>
              <w:t>5</w:t>
            </w:r>
          </w:p>
        </w:tc>
      </w:tr>
      <w:tr w:rsidR="00F01AD1" w:rsidRPr="005E7B16" w14:paraId="2EEE7C4E" w14:textId="77777777" w:rsidTr="00F14D4C">
        <w:tc>
          <w:tcPr>
            <w:tcW w:w="2282" w:type="dxa"/>
          </w:tcPr>
          <w:p w14:paraId="49D6E7B5" w14:textId="1F7E3388" w:rsidR="00F01AD1" w:rsidRPr="005E7B16" w:rsidRDefault="00F01AD1" w:rsidP="00F01AD1">
            <w:pPr>
              <w:spacing w:after="0"/>
              <w:ind w:left="0" w:right="0" w:firstLine="0"/>
              <w:jc w:val="center"/>
              <w:rPr>
                <w:sz w:val="24"/>
                <w:szCs w:val="20"/>
              </w:rPr>
            </w:pPr>
            <w:r w:rsidRPr="005E7B16">
              <w:rPr>
                <w:sz w:val="24"/>
                <w:szCs w:val="20"/>
              </w:rPr>
              <w:t>5</w:t>
            </w:r>
          </w:p>
        </w:tc>
        <w:tc>
          <w:tcPr>
            <w:tcW w:w="2282" w:type="dxa"/>
          </w:tcPr>
          <w:p w14:paraId="5483E830" w14:textId="67B56050" w:rsidR="00F01AD1" w:rsidRPr="005E7B16" w:rsidRDefault="000847ED" w:rsidP="00F01AD1">
            <w:pPr>
              <w:spacing w:after="0"/>
              <w:ind w:left="0" w:right="0" w:firstLine="0"/>
              <w:jc w:val="center"/>
              <w:rPr>
                <w:sz w:val="24"/>
                <w:szCs w:val="20"/>
              </w:rPr>
            </w:pPr>
            <w:r>
              <w:rPr>
                <w:sz w:val="24"/>
                <w:szCs w:val="20"/>
              </w:rPr>
              <w:t>Quooker</w:t>
            </w:r>
          </w:p>
        </w:tc>
        <w:tc>
          <w:tcPr>
            <w:tcW w:w="2282" w:type="dxa"/>
          </w:tcPr>
          <w:p w14:paraId="636F66AE" w14:textId="0294D518" w:rsidR="00F01AD1" w:rsidRPr="005E7B16" w:rsidRDefault="00F01AD1" w:rsidP="00F01AD1">
            <w:pPr>
              <w:spacing w:after="0"/>
              <w:ind w:left="0" w:right="0" w:firstLine="0"/>
              <w:jc w:val="center"/>
              <w:rPr>
                <w:sz w:val="24"/>
                <w:szCs w:val="20"/>
              </w:rPr>
            </w:pPr>
            <w:r w:rsidRPr="005E7B16">
              <w:rPr>
                <w:sz w:val="24"/>
                <w:szCs w:val="20"/>
              </w:rPr>
              <w:t>A5</w:t>
            </w:r>
          </w:p>
        </w:tc>
        <w:tc>
          <w:tcPr>
            <w:tcW w:w="2282" w:type="dxa"/>
          </w:tcPr>
          <w:p w14:paraId="43C31AF8" w14:textId="4D934A38" w:rsidR="00F01AD1" w:rsidRPr="005E7B16" w:rsidRDefault="00F01AD1" w:rsidP="00F01AD1">
            <w:pPr>
              <w:spacing w:after="0"/>
              <w:ind w:left="0" w:right="0" w:firstLine="0"/>
              <w:jc w:val="center"/>
              <w:rPr>
                <w:sz w:val="24"/>
                <w:szCs w:val="20"/>
              </w:rPr>
            </w:pPr>
            <w:r>
              <w:rPr>
                <w:sz w:val="24"/>
                <w:szCs w:val="20"/>
              </w:rPr>
              <w:t>1/</w:t>
            </w:r>
            <w:r w:rsidR="008437DE">
              <w:rPr>
                <w:sz w:val="24"/>
                <w:szCs w:val="20"/>
              </w:rPr>
              <w:t>6</w:t>
            </w:r>
          </w:p>
        </w:tc>
      </w:tr>
      <w:tr w:rsidR="00F01AD1" w:rsidRPr="005E7B16" w14:paraId="46EB77EF" w14:textId="77777777" w:rsidTr="00F14D4C">
        <w:tc>
          <w:tcPr>
            <w:tcW w:w="2282" w:type="dxa"/>
          </w:tcPr>
          <w:p w14:paraId="0A43C81C" w14:textId="53972B60" w:rsidR="00F01AD1" w:rsidRPr="005E7B16" w:rsidRDefault="00F01AD1" w:rsidP="00F01AD1">
            <w:pPr>
              <w:spacing w:after="0"/>
              <w:ind w:left="0" w:right="0" w:firstLine="0"/>
              <w:jc w:val="center"/>
              <w:rPr>
                <w:sz w:val="24"/>
                <w:szCs w:val="20"/>
              </w:rPr>
            </w:pPr>
            <w:r w:rsidRPr="005E7B16">
              <w:rPr>
                <w:sz w:val="24"/>
                <w:szCs w:val="20"/>
              </w:rPr>
              <w:t>6</w:t>
            </w:r>
          </w:p>
        </w:tc>
        <w:tc>
          <w:tcPr>
            <w:tcW w:w="2282" w:type="dxa"/>
          </w:tcPr>
          <w:p w14:paraId="03DFBD18" w14:textId="77777777" w:rsidR="000847ED" w:rsidRDefault="000847ED" w:rsidP="000847ED">
            <w:pPr>
              <w:spacing w:after="0"/>
              <w:ind w:left="0" w:right="0" w:firstLine="0"/>
              <w:jc w:val="center"/>
              <w:rPr>
                <w:sz w:val="24"/>
                <w:szCs w:val="20"/>
              </w:rPr>
            </w:pPr>
            <w:r>
              <w:rPr>
                <w:sz w:val="24"/>
                <w:szCs w:val="20"/>
              </w:rPr>
              <w:t xml:space="preserve">Hulprelias E </w:t>
            </w:r>
          </w:p>
          <w:p w14:paraId="65608AB9" w14:textId="396604B5" w:rsidR="001D54EB" w:rsidRPr="005E7B16" w:rsidRDefault="000847ED" w:rsidP="000847ED">
            <w:pPr>
              <w:spacing w:after="0"/>
              <w:ind w:left="0" w:right="0" w:firstLine="0"/>
              <w:jc w:val="center"/>
              <w:rPr>
                <w:sz w:val="24"/>
                <w:szCs w:val="20"/>
              </w:rPr>
            </w:pPr>
            <w:r>
              <w:rPr>
                <w:sz w:val="24"/>
                <w:szCs w:val="20"/>
              </w:rPr>
              <w:t>Stoomoven</w:t>
            </w:r>
          </w:p>
        </w:tc>
        <w:tc>
          <w:tcPr>
            <w:tcW w:w="2282" w:type="dxa"/>
          </w:tcPr>
          <w:p w14:paraId="43B6D005" w14:textId="22BFA481" w:rsidR="00F01AD1" w:rsidRPr="005E7B16" w:rsidRDefault="00F01AD1" w:rsidP="00F01AD1">
            <w:pPr>
              <w:spacing w:after="0"/>
              <w:ind w:left="0" w:right="0" w:firstLine="0"/>
              <w:jc w:val="center"/>
              <w:rPr>
                <w:sz w:val="24"/>
                <w:szCs w:val="20"/>
              </w:rPr>
            </w:pPr>
            <w:r w:rsidRPr="005E7B16">
              <w:rPr>
                <w:sz w:val="24"/>
                <w:szCs w:val="20"/>
              </w:rPr>
              <w:t>A6</w:t>
            </w:r>
          </w:p>
        </w:tc>
        <w:tc>
          <w:tcPr>
            <w:tcW w:w="2282" w:type="dxa"/>
          </w:tcPr>
          <w:p w14:paraId="57573079" w14:textId="75A83859" w:rsidR="00F01AD1" w:rsidRPr="005E7B16" w:rsidRDefault="00F01AD1" w:rsidP="00F01AD1">
            <w:pPr>
              <w:spacing w:after="0"/>
              <w:ind w:left="0" w:right="0" w:firstLine="0"/>
              <w:jc w:val="center"/>
              <w:rPr>
                <w:sz w:val="24"/>
                <w:szCs w:val="20"/>
              </w:rPr>
            </w:pPr>
            <w:r>
              <w:rPr>
                <w:sz w:val="24"/>
                <w:szCs w:val="20"/>
              </w:rPr>
              <w:t>1/</w:t>
            </w:r>
            <w:r w:rsidR="008437DE">
              <w:rPr>
                <w:sz w:val="24"/>
                <w:szCs w:val="20"/>
              </w:rPr>
              <w:t>7</w:t>
            </w:r>
          </w:p>
        </w:tc>
      </w:tr>
    </w:tbl>
    <w:p w14:paraId="1B8D7E7E" w14:textId="12D1E3A9" w:rsidR="00F01AD1" w:rsidRDefault="00F01AD1">
      <w:pPr>
        <w:spacing w:after="160"/>
        <w:ind w:left="0" w:right="0" w:firstLine="0"/>
      </w:pPr>
    </w:p>
    <w:p w14:paraId="119E0B04" w14:textId="3171FBAF" w:rsidR="0010173E" w:rsidRDefault="00D623FB">
      <w:pPr>
        <w:pStyle w:val="Heading1"/>
        <w:numPr>
          <w:ilvl w:val="0"/>
          <w:numId w:val="2"/>
        </w:numPr>
        <w:ind w:left="0" w:firstLine="0"/>
        <w:rPr>
          <w:rFonts w:asciiTheme="minorHAnsi" w:eastAsia="Arial" w:hAnsiTheme="minorHAnsi" w:cstheme="minorHAnsi"/>
        </w:rPr>
      </w:pPr>
      <w:r>
        <w:rPr>
          <w:rFonts w:asciiTheme="minorHAnsi" w:eastAsia="Arial" w:hAnsiTheme="minorHAnsi" w:cstheme="minorHAnsi"/>
        </w:rPr>
        <w:t>Instellingen</w:t>
      </w:r>
    </w:p>
    <w:p w14:paraId="7F61570B" w14:textId="77777777" w:rsidR="00D623FB" w:rsidRDefault="00D623FB" w:rsidP="0010173E"/>
    <w:p w14:paraId="6DB60E1F" w14:textId="77777777" w:rsidR="0010173E" w:rsidRDefault="0010173E" w:rsidP="0010173E">
      <w:r>
        <w:t>De instellingen zijn te groeperen in:</w:t>
      </w:r>
    </w:p>
    <w:p w14:paraId="7C48A6DB" w14:textId="1033ABC1" w:rsidR="0010173E" w:rsidRPr="00EE7BD8" w:rsidRDefault="00F01AD1">
      <w:pPr>
        <w:pStyle w:val="ListParagraph"/>
        <w:numPr>
          <w:ilvl w:val="0"/>
          <w:numId w:val="3"/>
        </w:numPr>
        <w:rPr>
          <w:b/>
          <w:bCs/>
          <w:color w:val="B4C6E7" w:themeColor="accent1" w:themeTint="66"/>
        </w:rPr>
      </w:pPr>
      <w:r w:rsidRPr="00EE7BD8">
        <w:rPr>
          <w:b/>
          <w:bCs/>
          <w:color w:val="B4C6E7" w:themeColor="accent1" w:themeTint="66"/>
          <w:szCs w:val="28"/>
        </w:rPr>
        <w:t>Algemeen</w:t>
      </w:r>
    </w:p>
    <w:p w14:paraId="3F2AD4E4" w14:textId="31B23E59" w:rsidR="00E117BE" w:rsidRPr="00EE7BD8" w:rsidRDefault="00E117BE">
      <w:pPr>
        <w:pStyle w:val="ListParagraph"/>
        <w:numPr>
          <w:ilvl w:val="0"/>
          <w:numId w:val="3"/>
        </w:numPr>
        <w:rPr>
          <w:b/>
          <w:bCs/>
          <w:color w:val="4472C4" w:themeColor="accent1"/>
        </w:rPr>
      </w:pPr>
      <w:r w:rsidRPr="00EE7BD8">
        <w:rPr>
          <w:b/>
          <w:bCs/>
          <w:color w:val="4472C4" w:themeColor="accent1"/>
          <w:szCs w:val="28"/>
        </w:rPr>
        <w:t>Pv boiler</w:t>
      </w:r>
    </w:p>
    <w:p w14:paraId="5A8CC0A7" w14:textId="26A2D7EF" w:rsidR="0010173E" w:rsidRPr="008F6ED5" w:rsidRDefault="00DE118C">
      <w:pPr>
        <w:pStyle w:val="ListParagraph"/>
        <w:numPr>
          <w:ilvl w:val="0"/>
          <w:numId w:val="3"/>
        </w:numPr>
        <w:rPr>
          <w:b/>
          <w:bCs/>
          <w:color w:val="FFE599" w:themeColor="accent4" w:themeTint="66"/>
        </w:rPr>
      </w:pPr>
      <w:r w:rsidRPr="008F6ED5">
        <w:rPr>
          <w:b/>
          <w:bCs/>
          <w:color w:val="FFE599" w:themeColor="accent4" w:themeTint="66"/>
        </w:rPr>
        <w:t>Hoofdzekering bewaking</w:t>
      </w:r>
    </w:p>
    <w:p w14:paraId="2116B9E0" w14:textId="284DC252" w:rsidR="008F6ED5" w:rsidRPr="008F6ED5" w:rsidRDefault="008F6ED5">
      <w:pPr>
        <w:pStyle w:val="ListParagraph"/>
        <w:numPr>
          <w:ilvl w:val="0"/>
          <w:numId w:val="3"/>
        </w:numPr>
        <w:rPr>
          <w:b/>
          <w:bCs/>
          <w:color w:val="ED7D31" w:themeColor="accent2"/>
        </w:rPr>
      </w:pPr>
      <w:r w:rsidRPr="008F6ED5">
        <w:rPr>
          <w:b/>
          <w:bCs/>
          <w:color w:val="ED7D31" w:themeColor="accent2"/>
        </w:rPr>
        <w:t>Dynamisch tarief</w:t>
      </w:r>
    </w:p>
    <w:p w14:paraId="071CBBC5" w14:textId="7CD66B42" w:rsidR="00F01AD1" w:rsidRDefault="00F01AD1">
      <w:pPr>
        <w:pStyle w:val="ListParagraph"/>
        <w:numPr>
          <w:ilvl w:val="0"/>
          <w:numId w:val="3"/>
        </w:numPr>
        <w:rPr>
          <w:b/>
          <w:bCs/>
          <w:color w:val="92D050"/>
        </w:rPr>
      </w:pPr>
      <w:r w:rsidRPr="00F01AD1">
        <w:rPr>
          <w:b/>
          <w:bCs/>
          <w:color w:val="92D050"/>
        </w:rPr>
        <w:t>Laadpaal</w:t>
      </w:r>
    </w:p>
    <w:p w14:paraId="4E74EF5C" w14:textId="512999E9" w:rsidR="009B2B58" w:rsidRPr="009B2B58" w:rsidRDefault="001D54EB">
      <w:pPr>
        <w:pStyle w:val="ListParagraph"/>
        <w:numPr>
          <w:ilvl w:val="0"/>
          <w:numId w:val="3"/>
        </w:numPr>
        <w:rPr>
          <w:b/>
          <w:bCs/>
          <w:color w:val="00B0F0"/>
        </w:rPr>
      </w:pPr>
      <w:r w:rsidRPr="009B2B58">
        <w:rPr>
          <w:b/>
          <w:bCs/>
          <w:color w:val="00B0F0"/>
        </w:rPr>
        <w:t>O</w:t>
      </w:r>
      <w:r w:rsidR="009B2B58" w:rsidRPr="009B2B58">
        <w:rPr>
          <w:b/>
          <w:bCs/>
          <w:color w:val="00B0F0"/>
        </w:rPr>
        <w:t>mvormer</w:t>
      </w:r>
      <w:r>
        <w:rPr>
          <w:b/>
          <w:bCs/>
          <w:color w:val="00B0F0"/>
        </w:rPr>
        <w:t xml:space="preserve"> </w:t>
      </w:r>
      <w:r w:rsidR="008437DE">
        <w:rPr>
          <w:b/>
          <w:bCs/>
          <w:color w:val="00B0F0"/>
        </w:rPr>
        <w:t>en batterij</w:t>
      </w:r>
    </w:p>
    <w:p w14:paraId="30F21AF0" w14:textId="6FB64396" w:rsidR="000157F7" w:rsidRDefault="0010173E" w:rsidP="0010173E">
      <w:pPr>
        <w:ind w:left="0" w:firstLine="0"/>
        <w:rPr>
          <w:rFonts w:eastAsiaTheme="minorEastAsia"/>
          <w:szCs w:val="28"/>
        </w:rPr>
      </w:pPr>
      <w:r>
        <w:rPr>
          <w:rFonts w:eastAsiaTheme="minorEastAsia"/>
          <w:szCs w:val="28"/>
        </w:rPr>
        <w:t xml:space="preserve">De </w:t>
      </w:r>
      <w:r w:rsidR="00EE7BD8">
        <w:rPr>
          <w:rFonts w:eastAsiaTheme="minorEastAsia"/>
          <w:szCs w:val="28"/>
        </w:rPr>
        <w:t>standaardwaarden</w:t>
      </w:r>
      <w:r>
        <w:rPr>
          <w:rFonts w:eastAsiaTheme="minorEastAsia"/>
          <w:szCs w:val="28"/>
        </w:rPr>
        <w:t xml:space="preserve"> van de instellingen zijn bij levering reeds ingevuld.</w:t>
      </w:r>
      <w:r w:rsidR="00DC6474">
        <w:rPr>
          <w:rFonts w:eastAsiaTheme="minorEastAsia"/>
          <w:szCs w:val="28"/>
        </w:rPr>
        <w:t xml:space="preserve"> </w:t>
      </w:r>
      <w:r w:rsidR="000157F7">
        <w:rPr>
          <w:rFonts w:eastAsiaTheme="minorEastAsia"/>
          <w:szCs w:val="28"/>
        </w:rPr>
        <w:t xml:space="preserve">De regels met een rode vink </w:t>
      </w:r>
      <w:r w:rsidR="000157F7" w:rsidRPr="0060368F">
        <w:rPr>
          <w:noProof/>
          <w:sz w:val="12"/>
          <w:szCs w:val="8"/>
        </w:rPr>
        <w:drawing>
          <wp:inline distT="0" distB="0" distL="0" distR="0" wp14:anchorId="4886F335" wp14:editId="7C2D2340">
            <wp:extent cx="167489" cy="167489"/>
            <wp:effectExtent l="0" t="0" r="4445" b="4445"/>
            <wp:docPr id="4" name="Graphic 4"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r w:rsidR="000157F7">
        <w:rPr>
          <w:rFonts w:eastAsiaTheme="minorEastAsia"/>
          <w:szCs w:val="28"/>
        </w:rPr>
        <w:t xml:space="preserve"> zijn </w:t>
      </w:r>
      <w:r w:rsidR="00C1697A">
        <w:rPr>
          <w:rFonts w:eastAsiaTheme="minorEastAsia"/>
          <w:szCs w:val="28"/>
        </w:rPr>
        <w:t xml:space="preserve">de instellingen </w:t>
      </w:r>
      <w:r w:rsidR="009B66B6">
        <w:rPr>
          <w:rFonts w:eastAsiaTheme="minorEastAsia"/>
          <w:szCs w:val="28"/>
        </w:rPr>
        <w:t>van de basis configuratie.</w:t>
      </w:r>
    </w:p>
    <w:p w14:paraId="2A42796A" w14:textId="62CF137F" w:rsidR="0086607C" w:rsidRDefault="009B66B6" w:rsidP="0010173E">
      <w:pPr>
        <w:ind w:left="0" w:firstLine="0"/>
        <w:rPr>
          <w:rFonts w:eastAsiaTheme="minorEastAsia"/>
          <w:szCs w:val="28"/>
        </w:rPr>
      </w:pPr>
      <w:r>
        <w:rPr>
          <w:rFonts w:eastAsiaTheme="minorEastAsia"/>
          <w:szCs w:val="28"/>
        </w:rPr>
        <w:t>De instellingen</w:t>
      </w:r>
      <w:r w:rsidR="0086607C">
        <w:rPr>
          <w:rFonts w:eastAsiaTheme="minorEastAsia"/>
          <w:szCs w:val="28"/>
        </w:rPr>
        <w:t xml:space="preserve"> van de verschillende functionaliteiten </w:t>
      </w:r>
      <w:r>
        <w:rPr>
          <w:rFonts w:eastAsiaTheme="minorEastAsia"/>
          <w:szCs w:val="28"/>
        </w:rPr>
        <w:t>zijn ingesteld zoals bepaald in het vooronderzoek en de configuratie.</w:t>
      </w:r>
    </w:p>
    <w:p w14:paraId="4BE14AD4" w14:textId="5F0A6660" w:rsidR="00D849E2" w:rsidRDefault="00D849E2" w:rsidP="0010173E">
      <w:pPr>
        <w:ind w:left="0" w:firstLine="0"/>
        <w:rPr>
          <w:rFonts w:eastAsiaTheme="minorEastAsia"/>
          <w:szCs w:val="28"/>
        </w:rPr>
      </w:pPr>
      <w:r>
        <w:rPr>
          <w:rFonts w:eastAsiaTheme="minorEastAsia"/>
          <w:szCs w:val="28"/>
        </w:rPr>
        <w:t xml:space="preserve">U </w:t>
      </w:r>
      <w:r w:rsidR="00EE7BD8">
        <w:rPr>
          <w:rFonts w:eastAsiaTheme="minorEastAsia"/>
          <w:szCs w:val="28"/>
        </w:rPr>
        <w:t>vindt</w:t>
      </w:r>
      <w:r>
        <w:rPr>
          <w:rFonts w:eastAsiaTheme="minorEastAsia"/>
          <w:szCs w:val="28"/>
        </w:rPr>
        <w:t xml:space="preserve"> de instellingen in het hoofdmenu onder ‘vaste waarde’</w:t>
      </w:r>
      <w:r w:rsidR="00EE7BD8">
        <w:rPr>
          <w:rFonts w:eastAsiaTheme="minorEastAsia"/>
          <w:szCs w:val="28"/>
        </w:rPr>
        <w:t>.</w:t>
      </w:r>
    </w:p>
    <w:tbl>
      <w:tblPr>
        <w:tblStyle w:val="TableGrid"/>
        <w:tblpPr w:leftFromText="141" w:rightFromText="141" w:vertAnchor="page" w:horzAnchor="margin" w:tblpY="2154"/>
        <w:tblW w:w="9514" w:type="dxa"/>
        <w:tblLayout w:type="fixed"/>
        <w:tblLook w:val="04A0" w:firstRow="1" w:lastRow="0" w:firstColumn="1" w:lastColumn="0" w:noHBand="0" w:noVBand="1"/>
      </w:tblPr>
      <w:tblGrid>
        <w:gridCol w:w="597"/>
        <w:gridCol w:w="1479"/>
        <w:gridCol w:w="940"/>
        <w:gridCol w:w="1007"/>
        <w:gridCol w:w="650"/>
        <w:gridCol w:w="4841"/>
      </w:tblGrid>
      <w:tr w:rsidR="00F00B23" w:rsidRPr="001753DA" w14:paraId="0E2A77A0" w14:textId="77777777" w:rsidTr="008F6ED5">
        <w:trPr>
          <w:trHeight w:val="132"/>
        </w:trPr>
        <w:tc>
          <w:tcPr>
            <w:tcW w:w="597" w:type="dxa"/>
          </w:tcPr>
          <w:p w14:paraId="7CDAFDEF" w14:textId="264D4FCD" w:rsidR="00F00B23" w:rsidRPr="001753DA" w:rsidRDefault="00F00B23" w:rsidP="008F6ED5">
            <w:pPr>
              <w:spacing w:after="0"/>
              <w:ind w:left="0" w:firstLine="0"/>
              <w:jc w:val="center"/>
              <w:rPr>
                <w:b/>
                <w:bCs/>
                <w:sz w:val="18"/>
                <w:szCs w:val="14"/>
              </w:rPr>
            </w:pPr>
            <w:r w:rsidRPr="001753DA">
              <w:rPr>
                <w:b/>
                <w:bCs/>
                <w:sz w:val="18"/>
                <w:szCs w:val="14"/>
              </w:rPr>
              <w:lastRenderedPageBreak/>
              <w:t>#</w:t>
            </w:r>
          </w:p>
        </w:tc>
        <w:tc>
          <w:tcPr>
            <w:tcW w:w="1479" w:type="dxa"/>
          </w:tcPr>
          <w:p w14:paraId="45E75CAD" w14:textId="5354F229" w:rsidR="00F00B23" w:rsidRPr="001753DA" w:rsidRDefault="00F00B23" w:rsidP="008F6ED5">
            <w:pPr>
              <w:spacing w:after="0"/>
              <w:ind w:left="0" w:firstLine="0"/>
              <w:jc w:val="center"/>
              <w:rPr>
                <w:b/>
                <w:bCs/>
                <w:sz w:val="18"/>
                <w:szCs w:val="14"/>
              </w:rPr>
            </w:pPr>
            <w:r w:rsidRPr="001753DA">
              <w:rPr>
                <w:b/>
                <w:bCs/>
                <w:sz w:val="18"/>
                <w:szCs w:val="14"/>
              </w:rPr>
              <w:t>Naam</w:t>
            </w:r>
          </w:p>
        </w:tc>
        <w:tc>
          <w:tcPr>
            <w:tcW w:w="940" w:type="dxa"/>
          </w:tcPr>
          <w:p w14:paraId="411C315C" w14:textId="2E41693E" w:rsidR="00F00B23" w:rsidRPr="001753DA" w:rsidRDefault="00F00B23" w:rsidP="008F6ED5">
            <w:pPr>
              <w:spacing w:after="0"/>
              <w:ind w:left="0" w:firstLine="0"/>
              <w:jc w:val="center"/>
              <w:rPr>
                <w:b/>
                <w:bCs/>
                <w:sz w:val="18"/>
                <w:szCs w:val="14"/>
              </w:rPr>
            </w:pPr>
            <w:r>
              <w:rPr>
                <w:b/>
                <w:bCs/>
                <w:sz w:val="18"/>
                <w:szCs w:val="14"/>
              </w:rPr>
              <w:t>Verander rechten</w:t>
            </w:r>
          </w:p>
        </w:tc>
        <w:tc>
          <w:tcPr>
            <w:tcW w:w="1007" w:type="dxa"/>
          </w:tcPr>
          <w:p w14:paraId="57DB2E31" w14:textId="66A9EA68" w:rsidR="00F00B23" w:rsidRPr="001753DA" w:rsidRDefault="00F00B23" w:rsidP="008F6ED5">
            <w:pPr>
              <w:spacing w:after="0"/>
              <w:ind w:left="0" w:firstLine="0"/>
              <w:jc w:val="center"/>
              <w:rPr>
                <w:b/>
                <w:bCs/>
                <w:sz w:val="18"/>
                <w:szCs w:val="14"/>
              </w:rPr>
            </w:pPr>
            <w:r w:rsidRPr="001753DA">
              <w:rPr>
                <w:b/>
                <w:bCs/>
                <w:sz w:val="18"/>
                <w:szCs w:val="14"/>
              </w:rPr>
              <w:t>St</w:t>
            </w:r>
            <w:r>
              <w:rPr>
                <w:b/>
                <w:bCs/>
                <w:sz w:val="18"/>
                <w:szCs w:val="14"/>
              </w:rPr>
              <w:t>.</w:t>
            </w:r>
            <w:r w:rsidRPr="001753DA">
              <w:rPr>
                <w:b/>
                <w:bCs/>
                <w:sz w:val="18"/>
                <w:szCs w:val="14"/>
              </w:rPr>
              <w:t xml:space="preserve"> waarde</w:t>
            </w:r>
          </w:p>
        </w:tc>
        <w:tc>
          <w:tcPr>
            <w:tcW w:w="650" w:type="dxa"/>
          </w:tcPr>
          <w:p w14:paraId="501537BD" w14:textId="5161CD92" w:rsidR="00F00B23" w:rsidRPr="003A70AF" w:rsidRDefault="005E30E8" w:rsidP="005E30E8">
            <w:pPr>
              <w:spacing w:after="0"/>
              <w:ind w:left="0" w:right="-121" w:firstLine="0"/>
              <w:jc w:val="center"/>
              <w:rPr>
                <w:b/>
                <w:bCs/>
                <w:sz w:val="18"/>
                <w:szCs w:val="14"/>
              </w:rPr>
            </w:pPr>
            <w:r>
              <w:rPr>
                <w:b/>
                <w:bCs/>
                <w:sz w:val="18"/>
                <w:szCs w:val="14"/>
              </w:rPr>
              <w:t>Basis config</w:t>
            </w:r>
          </w:p>
        </w:tc>
        <w:tc>
          <w:tcPr>
            <w:tcW w:w="4841" w:type="dxa"/>
          </w:tcPr>
          <w:p w14:paraId="0E87E35F" w14:textId="7DB2D152" w:rsidR="00F00B23" w:rsidRPr="001753DA" w:rsidRDefault="00F00B23" w:rsidP="005E30E8">
            <w:pPr>
              <w:spacing w:after="0"/>
              <w:ind w:left="0" w:firstLine="0"/>
              <w:jc w:val="center"/>
              <w:rPr>
                <w:b/>
                <w:bCs/>
                <w:sz w:val="18"/>
                <w:szCs w:val="14"/>
              </w:rPr>
            </w:pPr>
            <w:r w:rsidRPr="001753DA">
              <w:rPr>
                <w:b/>
                <w:bCs/>
                <w:sz w:val="18"/>
                <w:szCs w:val="14"/>
              </w:rPr>
              <w:t>Omschrijving</w:t>
            </w:r>
          </w:p>
        </w:tc>
      </w:tr>
      <w:tr w:rsidR="00F00B23" w:rsidRPr="001753DA" w14:paraId="15FCF22B" w14:textId="77777777" w:rsidTr="008F6ED5">
        <w:trPr>
          <w:trHeight w:val="165"/>
        </w:trPr>
        <w:tc>
          <w:tcPr>
            <w:tcW w:w="597" w:type="dxa"/>
            <w:shd w:val="clear" w:color="auto" w:fill="B4C6E7" w:themeFill="accent1" w:themeFillTint="66"/>
          </w:tcPr>
          <w:p w14:paraId="33A3239E" w14:textId="16062252" w:rsidR="00F00B23" w:rsidRPr="001753DA" w:rsidRDefault="00F00B23" w:rsidP="008F6ED5">
            <w:pPr>
              <w:spacing w:after="0"/>
              <w:ind w:left="0" w:firstLine="0"/>
              <w:jc w:val="center"/>
              <w:rPr>
                <w:sz w:val="14"/>
                <w:szCs w:val="10"/>
              </w:rPr>
            </w:pPr>
            <w:r w:rsidRPr="001753DA">
              <w:rPr>
                <w:sz w:val="14"/>
                <w:szCs w:val="10"/>
              </w:rPr>
              <w:t>F1</w:t>
            </w:r>
          </w:p>
        </w:tc>
        <w:tc>
          <w:tcPr>
            <w:tcW w:w="1479" w:type="dxa"/>
          </w:tcPr>
          <w:p w14:paraId="0E3BECE0" w14:textId="2DC8AECB" w:rsidR="00F00B23" w:rsidRPr="001753DA" w:rsidRDefault="00F00B23" w:rsidP="008F6ED5">
            <w:pPr>
              <w:spacing w:after="0"/>
              <w:ind w:left="0" w:firstLine="0"/>
              <w:jc w:val="center"/>
              <w:rPr>
                <w:sz w:val="14"/>
                <w:szCs w:val="10"/>
              </w:rPr>
            </w:pPr>
            <w:r w:rsidRPr="001753DA">
              <w:rPr>
                <w:sz w:val="14"/>
                <w:szCs w:val="10"/>
              </w:rPr>
              <w:t>©ECONO</w:t>
            </w:r>
            <w:r>
              <w:rPr>
                <w:sz w:val="14"/>
                <w:szCs w:val="10"/>
              </w:rPr>
              <w:t xml:space="preserve"> 2022-versie 4.0</w:t>
            </w:r>
            <w:r w:rsidR="002B2DFF">
              <w:rPr>
                <w:sz w:val="14"/>
                <w:szCs w:val="10"/>
              </w:rPr>
              <w:t xml:space="preserve"> ModB</w:t>
            </w:r>
          </w:p>
        </w:tc>
        <w:tc>
          <w:tcPr>
            <w:tcW w:w="940" w:type="dxa"/>
          </w:tcPr>
          <w:p w14:paraId="68AF9034" w14:textId="020C5711" w:rsidR="00F00B23" w:rsidRDefault="00F00B23" w:rsidP="008F6ED5">
            <w:pPr>
              <w:spacing w:after="0"/>
              <w:ind w:left="0" w:firstLine="0"/>
              <w:jc w:val="center"/>
              <w:rPr>
                <w:sz w:val="14"/>
                <w:szCs w:val="10"/>
              </w:rPr>
            </w:pPr>
            <w:r>
              <w:rPr>
                <w:sz w:val="14"/>
                <w:szCs w:val="10"/>
              </w:rPr>
              <w:t>N/A</w:t>
            </w:r>
          </w:p>
        </w:tc>
        <w:tc>
          <w:tcPr>
            <w:tcW w:w="1007" w:type="dxa"/>
          </w:tcPr>
          <w:p w14:paraId="2BFB063F" w14:textId="719E805E" w:rsidR="00F00B23" w:rsidRPr="001753DA" w:rsidRDefault="00F00B23" w:rsidP="008F6ED5">
            <w:pPr>
              <w:spacing w:after="0"/>
              <w:ind w:left="0" w:firstLine="0"/>
              <w:jc w:val="center"/>
              <w:rPr>
                <w:sz w:val="14"/>
                <w:szCs w:val="10"/>
              </w:rPr>
            </w:pPr>
            <w:r>
              <w:rPr>
                <w:sz w:val="14"/>
                <w:szCs w:val="10"/>
              </w:rPr>
              <w:t>N/A</w:t>
            </w:r>
          </w:p>
        </w:tc>
        <w:tc>
          <w:tcPr>
            <w:tcW w:w="650" w:type="dxa"/>
          </w:tcPr>
          <w:p w14:paraId="2C5B4315" w14:textId="63C5E00D" w:rsidR="00F00B23" w:rsidRPr="0060368F" w:rsidRDefault="003A70AF" w:rsidP="008F6ED5">
            <w:pPr>
              <w:spacing w:after="0"/>
              <w:ind w:left="0" w:right="-121" w:firstLine="0"/>
              <w:jc w:val="center"/>
              <w:rPr>
                <w:sz w:val="12"/>
                <w:szCs w:val="8"/>
              </w:rPr>
            </w:pPr>
            <w:r w:rsidRPr="003A70AF">
              <w:rPr>
                <w:sz w:val="14"/>
                <w:szCs w:val="10"/>
              </w:rPr>
              <w:t>N/A</w:t>
            </w:r>
          </w:p>
        </w:tc>
        <w:tc>
          <w:tcPr>
            <w:tcW w:w="4841" w:type="dxa"/>
          </w:tcPr>
          <w:p w14:paraId="582B738E" w14:textId="59083EBA" w:rsidR="00F00B23" w:rsidRPr="001753DA" w:rsidRDefault="00F00B23" w:rsidP="008F6ED5">
            <w:pPr>
              <w:spacing w:after="0"/>
              <w:ind w:left="0" w:firstLine="0"/>
              <w:rPr>
                <w:sz w:val="14"/>
                <w:szCs w:val="10"/>
              </w:rPr>
            </w:pPr>
            <w:r>
              <w:rPr>
                <w:sz w:val="14"/>
                <w:szCs w:val="10"/>
              </w:rPr>
              <w:t>Kenmerk, geen functie</w:t>
            </w:r>
          </w:p>
        </w:tc>
      </w:tr>
      <w:tr w:rsidR="004C681B" w:rsidRPr="001753DA" w14:paraId="1D7A2C3D" w14:textId="77777777" w:rsidTr="008F6ED5">
        <w:trPr>
          <w:trHeight w:val="165"/>
        </w:trPr>
        <w:tc>
          <w:tcPr>
            <w:tcW w:w="597" w:type="dxa"/>
            <w:shd w:val="clear" w:color="auto" w:fill="4472C4" w:themeFill="accent1"/>
          </w:tcPr>
          <w:p w14:paraId="24EC8D9B" w14:textId="4DACEDE3" w:rsidR="004C681B" w:rsidRDefault="004C681B" w:rsidP="008F6ED5">
            <w:pPr>
              <w:spacing w:after="0"/>
              <w:ind w:left="0" w:firstLine="0"/>
              <w:jc w:val="center"/>
              <w:rPr>
                <w:sz w:val="14"/>
                <w:szCs w:val="10"/>
              </w:rPr>
            </w:pPr>
            <w:r>
              <w:rPr>
                <w:sz w:val="14"/>
                <w:szCs w:val="10"/>
              </w:rPr>
              <w:t>F4</w:t>
            </w:r>
          </w:p>
        </w:tc>
        <w:tc>
          <w:tcPr>
            <w:tcW w:w="1479" w:type="dxa"/>
          </w:tcPr>
          <w:p w14:paraId="2201491B" w14:textId="61CE894B" w:rsidR="004C681B" w:rsidRDefault="004C681B" w:rsidP="008F6ED5">
            <w:pPr>
              <w:spacing w:after="0"/>
              <w:ind w:left="0" w:firstLine="0"/>
              <w:jc w:val="center"/>
              <w:rPr>
                <w:sz w:val="14"/>
                <w:szCs w:val="10"/>
              </w:rPr>
            </w:pPr>
            <w:r>
              <w:rPr>
                <w:sz w:val="14"/>
                <w:szCs w:val="10"/>
              </w:rPr>
              <w:t>Maximale temperatuur</w:t>
            </w:r>
          </w:p>
        </w:tc>
        <w:tc>
          <w:tcPr>
            <w:tcW w:w="940" w:type="dxa"/>
          </w:tcPr>
          <w:p w14:paraId="265E4376" w14:textId="656A4048" w:rsidR="004C681B" w:rsidRDefault="00EE7BD8" w:rsidP="008F6ED5">
            <w:pPr>
              <w:spacing w:after="0"/>
              <w:ind w:left="0" w:firstLine="0"/>
              <w:jc w:val="center"/>
              <w:rPr>
                <w:sz w:val="14"/>
                <w:szCs w:val="10"/>
              </w:rPr>
            </w:pPr>
            <w:r>
              <w:rPr>
                <w:sz w:val="14"/>
                <w:szCs w:val="10"/>
              </w:rPr>
              <w:t>Gebruiker</w:t>
            </w:r>
          </w:p>
        </w:tc>
        <w:tc>
          <w:tcPr>
            <w:tcW w:w="1007" w:type="dxa"/>
          </w:tcPr>
          <w:p w14:paraId="094ED79E" w14:textId="2A3F25D1" w:rsidR="004C681B" w:rsidRDefault="004C681B" w:rsidP="008F6ED5">
            <w:pPr>
              <w:spacing w:after="0"/>
              <w:ind w:left="0" w:firstLine="0"/>
              <w:jc w:val="center"/>
              <w:rPr>
                <w:sz w:val="14"/>
                <w:szCs w:val="10"/>
              </w:rPr>
            </w:pPr>
            <w:r>
              <w:rPr>
                <w:sz w:val="14"/>
                <w:szCs w:val="10"/>
              </w:rPr>
              <w:t>60°C</w:t>
            </w:r>
          </w:p>
        </w:tc>
        <w:tc>
          <w:tcPr>
            <w:tcW w:w="650" w:type="dxa"/>
          </w:tcPr>
          <w:p w14:paraId="30B28265" w14:textId="14421B61" w:rsidR="004C681B" w:rsidRPr="003A70AF" w:rsidRDefault="004C681B" w:rsidP="008F6ED5">
            <w:pPr>
              <w:spacing w:after="0"/>
              <w:ind w:left="0" w:right="-121" w:firstLine="0"/>
              <w:jc w:val="center"/>
              <w:rPr>
                <w:sz w:val="14"/>
                <w:szCs w:val="10"/>
              </w:rPr>
            </w:pPr>
            <w:r w:rsidRPr="0060368F">
              <w:rPr>
                <w:noProof/>
                <w:sz w:val="12"/>
                <w:szCs w:val="8"/>
              </w:rPr>
              <w:drawing>
                <wp:inline distT="0" distB="0" distL="0" distR="0" wp14:anchorId="472114A1" wp14:editId="5B214DC3">
                  <wp:extent cx="167489" cy="167489"/>
                  <wp:effectExtent l="0" t="0" r="4445" b="4445"/>
                  <wp:docPr id="24100866" name="Graphic 24100866"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4B4126CC" w14:textId="12FDB432" w:rsidR="004C681B" w:rsidRDefault="004C681B" w:rsidP="008F6ED5">
            <w:pPr>
              <w:spacing w:after="0"/>
              <w:ind w:left="0" w:firstLine="0"/>
              <w:rPr>
                <w:sz w:val="14"/>
                <w:szCs w:val="10"/>
              </w:rPr>
            </w:pPr>
            <w:r>
              <w:rPr>
                <w:sz w:val="14"/>
                <w:szCs w:val="10"/>
              </w:rPr>
              <w:t>Maximale temperatuur van de boiler.</w:t>
            </w:r>
          </w:p>
        </w:tc>
      </w:tr>
      <w:tr w:rsidR="004C681B" w:rsidRPr="001753DA" w14:paraId="64FBCCE6" w14:textId="77777777" w:rsidTr="008F6ED5">
        <w:trPr>
          <w:trHeight w:val="165"/>
        </w:trPr>
        <w:tc>
          <w:tcPr>
            <w:tcW w:w="597" w:type="dxa"/>
            <w:shd w:val="clear" w:color="auto" w:fill="4472C4" w:themeFill="accent1"/>
          </w:tcPr>
          <w:p w14:paraId="6B917720" w14:textId="6C84497A" w:rsidR="004C681B" w:rsidRDefault="004C681B" w:rsidP="008F6ED5">
            <w:pPr>
              <w:spacing w:after="0"/>
              <w:ind w:left="0" w:firstLine="0"/>
              <w:jc w:val="center"/>
              <w:rPr>
                <w:sz w:val="14"/>
                <w:szCs w:val="10"/>
              </w:rPr>
            </w:pPr>
            <w:r>
              <w:rPr>
                <w:sz w:val="14"/>
                <w:szCs w:val="10"/>
              </w:rPr>
              <w:t>F5</w:t>
            </w:r>
          </w:p>
        </w:tc>
        <w:tc>
          <w:tcPr>
            <w:tcW w:w="1479" w:type="dxa"/>
          </w:tcPr>
          <w:p w14:paraId="4693E87B" w14:textId="3E18C6F6" w:rsidR="004C681B" w:rsidRDefault="004C681B" w:rsidP="008F6ED5">
            <w:pPr>
              <w:spacing w:after="0"/>
              <w:ind w:left="0" w:firstLine="0"/>
              <w:jc w:val="center"/>
              <w:rPr>
                <w:sz w:val="14"/>
                <w:szCs w:val="10"/>
              </w:rPr>
            </w:pPr>
            <w:r>
              <w:rPr>
                <w:sz w:val="14"/>
                <w:szCs w:val="10"/>
              </w:rPr>
              <w:t>Voorrangvrijgave</w:t>
            </w:r>
          </w:p>
        </w:tc>
        <w:tc>
          <w:tcPr>
            <w:tcW w:w="940" w:type="dxa"/>
          </w:tcPr>
          <w:p w14:paraId="334A9937" w14:textId="473458F9" w:rsidR="004C681B" w:rsidRDefault="00EE7BD8" w:rsidP="008F6ED5">
            <w:pPr>
              <w:spacing w:after="0"/>
              <w:ind w:left="0" w:firstLine="0"/>
              <w:jc w:val="center"/>
              <w:rPr>
                <w:sz w:val="14"/>
                <w:szCs w:val="10"/>
              </w:rPr>
            </w:pPr>
            <w:r>
              <w:rPr>
                <w:sz w:val="14"/>
                <w:szCs w:val="10"/>
              </w:rPr>
              <w:t>Gebruiker</w:t>
            </w:r>
          </w:p>
        </w:tc>
        <w:tc>
          <w:tcPr>
            <w:tcW w:w="1007" w:type="dxa"/>
          </w:tcPr>
          <w:p w14:paraId="4FE4A759" w14:textId="1DFCD233" w:rsidR="004C681B" w:rsidRDefault="004C681B" w:rsidP="008F6ED5">
            <w:pPr>
              <w:spacing w:after="0"/>
              <w:ind w:left="0" w:firstLine="0"/>
              <w:jc w:val="center"/>
              <w:rPr>
                <w:sz w:val="14"/>
                <w:szCs w:val="10"/>
              </w:rPr>
            </w:pPr>
            <w:r>
              <w:rPr>
                <w:sz w:val="14"/>
                <w:szCs w:val="10"/>
              </w:rPr>
              <w:t>Uit</w:t>
            </w:r>
          </w:p>
        </w:tc>
        <w:tc>
          <w:tcPr>
            <w:tcW w:w="650" w:type="dxa"/>
          </w:tcPr>
          <w:p w14:paraId="11F4EF68" w14:textId="27B1138C" w:rsidR="004C681B" w:rsidRPr="003A70AF" w:rsidRDefault="004C681B" w:rsidP="008F6ED5">
            <w:pPr>
              <w:spacing w:after="0"/>
              <w:ind w:left="0" w:right="-121" w:firstLine="0"/>
              <w:jc w:val="center"/>
              <w:rPr>
                <w:sz w:val="14"/>
                <w:szCs w:val="10"/>
              </w:rPr>
            </w:pPr>
            <w:r w:rsidRPr="0060368F">
              <w:rPr>
                <w:noProof/>
                <w:sz w:val="12"/>
                <w:szCs w:val="8"/>
              </w:rPr>
              <w:drawing>
                <wp:inline distT="0" distB="0" distL="0" distR="0" wp14:anchorId="4F47B64E" wp14:editId="0D299D04">
                  <wp:extent cx="167489" cy="167489"/>
                  <wp:effectExtent l="0" t="0" r="4445" b="4445"/>
                  <wp:docPr id="1418607187" name="Graphic 1418607187"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7C9115BC" w14:textId="29F694E4" w:rsidR="004C681B" w:rsidRDefault="004C681B" w:rsidP="008F6ED5">
            <w:pPr>
              <w:spacing w:after="0"/>
              <w:ind w:left="0" w:firstLine="0"/>
              <w:rPr>
                <w:sz w:val="14"/>
                <w:szCs w:val="10"/>
              </w:rPr>
            </w:pPr>
            <w:r>
              <w:rPr>
                <w:sz w:val="14"/>
                <w:szCs w:val="10"/>
              </w:rPr>
              <w:t>Activeren van schakelklok pv boiler.</w:t>
            </w:r>
          </w:p>
        </w:tc>
      </w:tr>
      <w:tr w:rsidR="004C681B" w:rsidRPr="001753DA" w14:paraId="7501B5BE" w14:textId="77777777" w:rsidTr="008F6ED5">
        <w:trPr>
          <w:trHeight w:val="165"/>
        </w:trPr>
        <w:tc>
          <w:tcPr>
            <w:tcW w:w="597" w:type="dxa"/>
            <w:shd w:val="clear" w:color="auto" w:fill="4472C4" w:themeFill="accent1"/>
          </w:tcPr>
          <w:p w14:paraId="3999E1AD" w14:textId="6D9D2EAF" w:rsidR="004C681B" w:rsidRDefault="004C681B" w:rsidP="008F6ED5">
            <w:pPr>
              <w:spacing w:after="0"/>
              <w:ind w:left="0" w:firstLine="0"/>
              <w:jc w:val="center"/>
              <w:rPr>
                <w:sz w:val="14"/>
                <w:szCs w:val="10"/>
              </w:rPr>
            </w:pPr>
            <w:r>
              <w:rPr>
                <w:sz w:val="14"/>
                <w:szCs w:val="10"/>
              </w:rPr>
              <w:t>F6</w:t>
            </w:r>
          </w:p>
        </w:tc>
        <w:tc>
          <w:tcPr>
            <w:tcW w:w="1479" w:type="dxa"/>
          </w:tcPr>
          <w:p w14:paraId="5F738077" w14:textId="302CF4D4" w:rsidR="004C681B" w:rsidRDefault="004C681B" w:rsidP="008F6ED5">
            <w:pPr>
              <w:spacing w:after="0"/>
              <w:ind w:left="0" w:firstLine="0"/>
              <w:jc w:val="center"/>
              <w:rPr>
                <w:sz w:val="14"/>
                <w:szCs w:val="10"/>
              </w:rPr>
            </w:pPr>
            <w:r>
              <w:rPr>
                <w:sz w:val="14"/>
                <w:szCs w:val="10"/>
              </w:rPr>
              <w:t>Voorrang T set</w:t>
            </w:r>
          </w:p>
        </w:tc>
        <w:tc>
          <w:tcPr>
            <w:tcW w:w="940" w:type="dxa"/>
          </w:tcPr>
          <w:p w14:paraId="6D142E2B" w14:textId="22094185" w:rsidR="004C681B" w:rsidRDefault="00EE7BD8" w:rsidP="008F6ED5">
            <w:pPr>
              <w:spacing w:after="0"/>
              <w:ind w:left="0" w:firstLine="0"/>
              <w:jc w:val="center"/>
              <w:rPr>
                <w:sz w:val="14"/>
                <w:szCs w:val="10"/>
              </w:rPr>
            </w:pPr>
            <w:r>
              <w:rPr>
                <w:sz w:val="14"/>
                <w:szCs w:val="10"/>
              </w:rPr>
              <w:t>Gebruiker</w:t>
            </w:r>
          </w:p>
        </w:tc>
        <w:tc>
          <w:tcPr>
            <w:tcW w:w="1007" w:type="dxa"/>
          </w:tcPr>
          <w:p w14:paraId="3A3C18C3" w14:textId="726E4C09" w:rsidR="004C681B" w:rsidRDefault="004C681B" w:rsidP="008F6ED5">
            <w:pPr>
              <w:spacing w:after="0"/>
              <w:ind w:left="0" w:firstLine="0"/>
              <w:jc w:val="center"/>
              <w:rPr>
                <w:sz w:val="14"/>
                <w:szCs w:val="10"/>
              </w:rPr>
            </w:pPr>
            <w:r>
              <w:rPr>
                <w:sz w:val="14"/>
                <w:szCs w:val="10"/>
              </w:rPr>
              <w:t>50°C</w:t>
            </w:r>
          </w:p>
        </w:tc>
        <w:tc>
          <w:tcPr>
            <w:tcW w:w="650" w:type="dxa"/>
          </w:tcPr>
          <w:p w14:paraId="2E8ED578" w14:textId="10794B4B" w:rsidR="004C681B" w:rsidRPr="003A70AF" w:rsidRDefault="004C681B" w:rsidP="008F6ED5">
            <w:pPr>
              <w:spacing w:after="0"/>
              <w:ind w:left="0" w:right="-121" w:firstLine="0"/>
              <w:jc w:val="center"/>
              <w:rPr>
                <w:sz w:val="14"/>
                <w:szCs w:val="10"/>
              </w:rPr>
            </w:pPr>
            <w:r w:rsidRPr="0060368F">
              <w:rPr>
                <w:noProof/>
                <w:sz w:val="12"/>
                <w:szCs w:val="8"/>
              </w:rPr>
              <w:drawing>
                <wp:inline distT="0" distB="0" distL="0" distR="0" wp14:anchorId="184A2F80" wp14:editId="710CFE44">
                  <wp:extent cx="167489" cy="167489"/>
                  <wp:effectExtent l="0" t="0" r="4445" b="4445"/>
                  <wp:docPr id="1027453053" name="Graphic 1027453053"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38A03443" w14:textId="73BAC78A" w:rsidR="004C681B" w:rsidRDefault="004C681B" w:rsidP="008F6ED5">
            <w:pPr>
              <w:spacing w:after="0"/>
              <w:ind w:left="0" w:firstLine="0"/>
              <w:rPr>
                <w:sz w:val="14"/>
                <w:szCs w:val="10"/>
              </w:rPr>
            </w:pPr>
            <w:r>
              <w:rPr>
                <w:sz w:val="14"/>
                <w:szCs w:val="10"/>
              </w:rPr>
              <w:t>Maximale temperatuur boiler bij voorrang vrijgave.</w:t>
            </w:r>
          </w:p>
        </w:tc>
      </w:tr>
      <w:tr w:rsidR="004C681B" w:rsidRPr="001753DA" w14:paraId="594671C1" w14:textId="77777777" w:rsidTr="008F6ED5">
        <w:trPr>
          <w:trHeight w:val="165"/>
        </w:trPr>
        <w:tc>
          <w:tcPr>
            <w:tcW w:w="597" w:type="dxa"/>
            <w:shd w:val="clear" w:color="auto" w:fill="4472C4" w:themeFill="accent1"/>
          </w:tcPr>
          <w:p w14:paraId="4665FD26" w14:textId="375C612F" w:rsidR="004C681B" w:rsidRDefault="004C681B" w:rsidP="008F6ED5">
            <w:pPr>
              <w:spacing w:after="0"/>
              <w:ind w:left="0" w:firstLine="0"/>
              <w:jc w:val="center"/>
              <w:rPr>
                <w:sz w:val="14"/>
                <w:szCs w:val="10"/>
              </w:rPr>
            </w:pPr>
            <w:r>
              <w:rPr>
                <w:sz w:val="14"/>
                <w:szCs w:val="10"/>
              </w:rPr>
              <w:t>F7</w:t>
            </w:r>
          </w:p>
        </w:tc>
        <w:tc>
          <w:tcPr>
            <w:tcW w:w="1479" w:type="dxa"/>
          </w:tcPr>
          <w:p w14:paraId="51AD7F0F" w14:textId="561F6158" w:rsidR="004C681B" w:rsidRDefault="004C681B" w:rsidP="008F6ED5">
            <w:pPr>
              <w:spacing w:after="0"/>
              <w:ind w:left="0" w:firstLine="0"/>
              <w:jc w:val="center"/>
              <w:rPr>
                <w:sz w:val="14"/>
                <w:szCs w:val="10"/>
              </w:rPr>
            </w:pPr>
            <w:r>
              <w:rPr>
                <w:sz w:val="14"/>
                <w:szCs w:val="10"/>
              </w:rPr>
              <w:t>Voorrang vermogen</w:t>
            </w:r>
          </w:p>
        </w:tc>
        <w:tc>
          <w:tcPr>
            <w:tcW w:w="940" w:type="dxa"/>
          </w:tcPr>
          <w:p w14:paraId="07F03DA4" w14:textId="40CEAB8E" w:rsidR="004C681B" w:rsidRDefault="00EE7BD8" w:rsidP="008F6ED5">
            <w:pPr>
              <w:spacing w:after="0"/>
              <w:ind w:left="0" w:firstLine="0"/>
              <w:jc w:val="center"/>
              <w:rPr>
                <w:sz w:val="14"/>
                <w:szCs w:val="10"/>
              </w:rPr>
            </w:pPr>
            <w:r>
              <w:rPr>
                <w:sz w:val="14"/>
                <w:szCs w:val="10"/>
              </w:rPr>
              <w:t>Gebruiker</w:t>
            </w:r>
          </w:p>
        </w:tc>
        <w:tc>
          <w:tcPr>
            <w:tcW w:w="1007" w:type="dxa"/>
          </w:tcPr>
          <w:p w14:paraId="2679723B" w14:textId="3C6B04B7" w:rsidR="004C681B" w:rsidRDefault="004C681B" w:rsidP="008F6ED5">
            <w:pPr>
              <w:spacing w:after="0"/>
              <w:ind w:left="0" w:firstLine="0"/>
              <w:jc w:val="center"/>
              <w:rPr>
                <w:sz w:val="14"/>
                <w:szCs w:val="10"/>
              </w:rPr>
            </w:pPr>
            <w:r>
              <w:rPr>
                <w:sz w:val="14"/>
                <w:szCs w:val="10"/>
              </w:rPr>
              <w:t>3000</w:t>
            </w:r>
          </w:p>
        </w:tc>
        <w:tc>
          <w:tcPr>
            <w:tcW w:w="650" w:type="dxa"/>
          </w:tcPr>
          <w:p w14:paraId="1C1FF703" w14:textId="1A835C75" w:rsidR="004C681B" w:rsidRPr="003A70AF" w:rsidRDefault="004C681B" w:rsidP="008F6ED5">
            <w:pPr>
              <w:spacing w:after="0"/>
              <w:ind w:left="0" w:right="-121" w:firstLine="0"/>
              <w:jc w:val="center"/>
              <w:rPr>
                <w:sz w:val="14"/>
                <w:szCs w:val="10"/>
              </w:rPr>
            </w:pPr>
            <w:r w:rsidRPr="0060368F">
              <w:rPr>
                <w:noProof/>
                <w:sz w:val="12"/>
                <w:szCs w:val="8"/>
              </w:rPr>
              <w:drawing>
                <wp:inline distT="0" distB="0" distL="0" distR="0" wp14:anchorId="3C7EC1C1" wp14:editId="65DBED5E">
                  <wp:extent cx="167489" cy="167489"/>
                  <wp:effectExtent l="0" t="0" r="4445" b="4445"/>
                  <wp:docPr id="1163910103" name="Graphic 1163910103"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1153DCB3" w14:textId="71232EDE" w:rsidR="004C681B" w:rsidRDefault="004C681B" w:rsidP="008F6ED5">
            <w:pPr>
              <w:spacing w:after="0"/>
              <w:ind w:left="0" w:firstLine="0"/>
              <w:rPr>
                <w:sz w:val="14"/>
                <w:szCs w:val="10"/>
              </w:rPr>
            </w:pPr>
            <w:r>
              <w:rPr>
                <w:sz w:val="14"/>
                <w:szCs w:val="10"/>
              </w:rPr>
              <w:t>In deze versie inert, er wordt allen aan/uit doorgegeven aan boiler.</w:t>
            </w:r>
          </w:p>
        </w:tc>
      </w:tr>
      <w:tr w:rsidR="004C681B" w:rsidRPr="001753DA" w14:paraId="2F862AAB" w14:textId="77777777" w:rsidTr="008F6ED5">
        <w:trPr>
          <w:trHeight w:val="165"/>
        </w:trPr>
        <w:tc>
          <w:tcPr>
            <w:tcW w:w="597" w:type="dxa"/>
            <w:shd w:val="clear" w:color="auto" w:fill="4472C4" w:themeFill="accent1"/>
          </w:tcPr>
          <w:p w14:paraId="27741742" w14:textId="1F3BF18C" w:rsidR="004C681B" w:rsidRPr="001753DA" w:rsidRDefault="004C681B" w:rsidP="008F6ED5">
            <w:pPr>
              <w:spacing w:after="0"/>
              <w:ind w:left="0" w:firstLine="0"/>
              <w:jc w:val="center"/>
              <w:rPr>
                <w:sz w:val="14"/>
                <w:szCs w:val="10"/>
              </w:rPr>
            </w:pPr>
            <w:r>
              <w:rPr>
                <w:sz w:val="14"/>
                <w:szCs w:val="10"/>
              </w:rPr>
              <w:t>F8</w:t>
            </w:r>
          </w:p>
        </w:tc>
        <w:tc>
          <w:tcPr>
            <w:tcW w:w="1479" w:type="dxa"/>
          </w:tcPr>
          <w:p w14:paraId="2BAD13DF" w14:textId="675266A2" w:rsidR="004C681B" w:rsidRPr="001753DA" w:rsidRDefault="004C681B" w:rsidP="008F6ED5">
            <w:pPr>
              <w:spacing w:after="0"/>
              <w:ind w:left="0" w:firstLine="0"/>
              <w:jc w:val="center"/>
              <w:rPr>
                <w:sz w:val="14"/>
                <w:szCs w:val="10"/>
              </w:rPr>
            </w:pPr>
            <w:r>
              <w:rPr>
                <w:sz w:val="14"/>
                <w:szCs w:val="10"/>
              </w:rPr>
              <w:t>T sensor select</w:t>
            </w:r>
          </w:p>
        </w:tc>
        <w:tc>
          <w:tcPr>
            <w:tcW w:w="940" w:type="dxa"/>
          </w:tcPr>
          <w:p w14:paraId="29E02423" w14:textId="5BF31A7E" w:rsidR="004C681B" w:rsidRDefault="00EE7BD8" w:rsidP="008F6ED5">
            <w:pPr>
              <w:spacing w:after="0"/>
              <w:ind w:left="0" w:firstLine="0"/>
              <w:jc w:val="center"/>
              <w:rPr>
                <w:sz w:val="14"/>
                <w:szCs w:val="10"/>
              </w:rPr>
            </w:pPr>
            <w:r>
              <w:rPr>
                <w:sz w:val="14"/>
                <w:szCs w:val="10"/>
              </w:rPr>
              <w:t>Installateur</w:t>
            </w:r>
          </w:p>
        </w:tc>
        <w:tc>
          <w:tcPr>
            <w:tcW w:w="1007" w:type="dxa"/>
          </w:tcPr>
          <w:p w14:paraId="16D70931" w14:textId="18EE94C1" w:rsidR="004C681B" w:rsidRDefault="00EE7BD8" w:rsidP="008F6ED5">
            <w:pPr>
              <w:spacing w:after="0"/>
              <w:ind w:left="0" w:firstLine="0"/>
              <w:jc w:val="center"/>
              <w:rPr>
                <w:sz w:val="14"/>
                <w:szCs w:val="10"/>
              </w:rPr>
            </w:pPr>
            <w:r>
              <w:rPr>
                <w:sz w:val="14"/>
                <w:szCs w:val="10"/>
              </w:rPr>
              <w:t>Aan</w:t>
            </w:r>
          </w:p>
        </w:tc>
        <w:tc>
          <w:tcPr>
            <w:tcW w:w="650" w:type="dxa"/>
          </w:tcPr>
          <w:p w14:paraId="5288524C" w14:textId="412E0A56" w:rsidR="004C681B" w:rsidRPr="003A70AF" w:rsidRDefault="004C681B" w:rsidP="008F6ED5">
            <w:pPr>
              <w:spacing w:after="0"/>
              <w:ind w:left="0" w:right="-121" w:firstLine="0"/>
              <w:jc w:val="center"/>
              <w:rPr>
                <w:sz w:val="14"/>
                <w:szCs w:val="10"/>
              </w:rPr>
            </w:pPr>
            <w:r w:rsidRPr="0060368F">
              <w:rPr>
                <w:noProof/>
                <w:sz w:val="12"/>
                <w:szCs w:val="8"/>
              </w:rPr>
              <w:drawing>
                <wp:inline distT="0" distB="0" distL="0" distR="0" wp14:anchorId="1E4F6142" wp14:editId="6652D68C">
                  <wp:extent cx="167489" cy="167489"/>
                  <wp:effectExtent l="0" t="0" r="4445" b="4445"/>
                  <wp:docPr id="936350791" name="Graphic 936350791"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52CA21F9" w14:textId="1B335B2A" w:rsidR="004C681B" w:rsidRDefault="004C681B" w:rsidP="008F6ED5">
            <w:pPr>
              <w:spacing w:after="0"/>
              <w:ind w:left="0" w:firstLine="0"/>
              <w:rPr>
                <w:sz w:val="14"/>
                <w:szCs w:val="10"/>
              </w:rPr>
            </w:pPr>
            <w:r>
              <w:rPr>
                <w:sz w:val="14"/>
                <w:szCs w:val="10"/>
              </w:rPr>
              <w:t>Aan = boilersensor, uit = Aton sensor.</w:t>
            </w:r>
          </w:p>
        </w:tc>
      </w:tr>
      <w:tr w:rsidR="004C681B" w:rsidRPr="001753DA" w14:paraId="489E1DF2" w14:textId="77777777" w:rsidTr="008F6ED5">
        <w:trPr>
          <w:trHeight w:val="165"/>
        </w:trPr>
        <w:tc>
          <w:tcPr>
            <w:tcW w:w="597" w:type="dxa"/>
            <w:shd w:val="clear" w:color="auto" w:fill="4472C4" w:themeFill="accent1"/>
          </w:tcPr>
          <w:p w14:paraId="0323016E" w14:textId="290A227B" w:rsidR="004C681B" w:rsidRDefault="004C681B" w:rsidP="008F6ED5">
            <w:pPr>
              <w:spacing w:after="0"/>
              <w:ind w:left="0" w:firstLine="0"/>
              <w:jc w:val="center"/>
              <w:rPr>
                <w:sz w:val="14"/>
                <w:szCs w:val="10"/>
              </w:rPr>
            </w:pPr>
            <w:r>
              <w:rPr>
                <w:sz w:val="14"/>
                <w:szCs w:val="10"/>
              </w:rPr>
              <w:t>F40</w:t>
            </w:r>
          </w:p>
        </w:tc>
        <w:tc>
          <w:tcPr>
            <w:tcW w:w="1479" w:type="dxa"/>
          </w:tcPr>
          <w:p w14:paraId="70FA961A" w14:textId="07D36CF1" w:rsidR="004C681B" w:rsidRDefault="004C681B" w:rsidP="008F6ED5">
            <w:pPr>
              <w:spacing w:after="0"/>
              <w:ind w:left="0" w:firstLine="0"/>
              <w:jc w:val="center"/>
              <w:rPr>
                <w:sz w:val="14"/>
                <w:szCs w:val="10"/>
              </w:rPr>
            </w:pPr>
            <w:r>
              <w:rPr>
                <w:sz w:val="14"/>
                <w:szCs w:val="10"/>
              </w:rPr>
              <w:t>Pv boiler dynamisch</w:t>
            </w:r>
          </w:p>
        </w:tc>
        <w:tc>
          <w:tcPr>
            <w:tcW w:w="940" w:type="dxa"/>
          </w:tcPr>
          <w:p w14:paraId="585D45AD" w14:textId="14A4337C" w:rsidR="004C681B" w:rsidRDefault="00EE7BD8" w:rsidP="008F6ED5">
            <w:pPr>
              <w:spacing w:after="0"/>
              <w:ind w:left="0" w:firstLine="0"/>
              <w:jc w:val="center"/>
              <w:rPr>
                <w:sz w:val="14"/>
                <w:szCs w:val="10"/>
              </w:rPr>
            </w:pPr>
            <w:r>
              <w:rPr>
                <w:sz w:val="14"/>
                <w:szCs w:val="10"/>
              </w:rPr>
              <w:t>Gebruiker</w:t>
            </w:r>
          </w:p>
        </w:tc>
        <w:tc>
          <w:tcPr>
            <w:tcW w:w="1007" w:type="dxa"/>
          </w:tcPr>
          <w:p w14:paraId="0D46F3B7" w14:textId="4CD68278" w:rsidR="004C681B" w:rsidRDefault="00EE7BD8" w:rsidP="008F6ED5">
            <w:pPr>
              <w:spacing w:after="0"/>
              <w:ind w:left="0" w:firstLine="0"/>
              <w:jc w:val="center"/>
              <w:rPr>
                <w:sz w:val="14"/>
                <w:szCs w:val="10"/>
              </w:rPr>
            </w:pPr>
            <w:r>
              <w:rPr>
                <w:sz w:val="14"/>
                <w:szCs w:val="10"/>
              </w:rPr>
              <w:t>Uit</w:t>
            </w:r>
          </w:p>
        </w:tc>
        <w:tc>
          <w:tcPr>
            <w:tcW w:w="650" w:type="dxa"/>
          </w:tcPr>
          <w:p w14:paraId="76005C3D" w14:textId="77777777" w:rsidR="004C681B" w:rsidRPr="0060368F" w:rsidRDefault="004C681B" w:rsidP="008F6ED5">
            <w:pPr>
              <w:spacing w:after="0"/>
              <w:ind w:left="0" w:right="-121" w:firstLine="0"/>
              <w:jc w:val="center"/>
              <w:rPr>
                <w:noProof/>
                <w:sz w:val="12"/>
                <w:szCs w:val="8"/>
              </w:rPr>
            </w:pPr>
          </w:p>
        </w:tc>
        <w:tc>
          <w:tcPr>
            <w:tcW w:w="4841" w:type="dxa"/>
          </w:tcPr>
          <w:p w14:paraId="06DF892C" w14:textId="77E8F98A" w:rsidR="004C681B" w:rsidRDefault="004C681B" w:rsidP="008F6ED5">
            <w:pPr>
              <w:spacing w:after="0"/>
              <w:ind w:left="0" w:firstLine="0"/>
              <w:rPr>
                <w:sz w:val="14"/>
                <w:szCs w:val="10"/>
              </w:rPr>
            </w:pPr>
            <w:r>
              <w:rPr>
                <w:sz w:val="14"/>
                <w:szCs w:val="10"/>
              </w:rPr>
              <w:t xml:space="preserve">Activeren van boiler schakeling </w:t>
            </w:r>
            <w:r w:rsidR="00EE7BD8">
              <w:rPr>
                <w:sz w:val="14"/>
                <w:szCs w:val="10"/>
              </w:rPr>
              <w:t>op tarief</w:t>
            </w:r>
            <w:r>
              <w:rPr>
                <w:sz w:val="14"/>
                <w:szCs w:val="10"/>
              </w:rPr>
              <w:t xml:space="preserve"> 1</w:t>
            </w:r>
          </w:p>
        </w:tc>
      </w:tr>
      <w:tr w:rsidR="004C681B" w:rsidRPr="001753DA" w14:paraId="341AA1BD" w14:textId="77777777" w:rsidTr="008F6ED5">
        <w:tc>
          <w:tcPr>
            <w:tcW w:w="597" w:type="dxa"/>
            <w:shd w:val="clear" w:color="auto" w:fill="FFE599" w:themeFill="accent4" w:themeFillTint="66"/>
          </w:tcPr>
          <w:p w14:paraId="538A4028" w14:textId="421DE6D4" w:rsidR="004C681B" w:rsidRPr="001753DA" w:rsidRDefault="004C681B" w:rsidP="008F6ED5">
            <w:pPr>
              <w:spacing w:after="0"/>
              <w:ind w:left="0" w:firstLine="0"/>
              <w:jc w:val="center"/>
              <w:rPr>
                <w:sz w:val="14"/>
                <w:szCs w:val="10"/>
              </w:rPr>
            </w:pPr>
            <w:r>
              <w:rPr>
                <w:sz w:val="14"/>
                <w:szCs w:val="10"/>
              </w:rPr>
              <w:t>F</w:t>
            </w:r>
            <w:r w:rsidRPr="001753DA">
              <w:rPr>
                <w:sz w:val="14"/>
                <w:szCs w:val="10"/>
              </w:rPr>
              <w:t>12</w:t>
            </w:r>
          </w:p>
        </w:tc>
        <w:tc>
          <w:tcPr>
            <w:tcW w:w="1479" w:type="dxa"/>
          </w:tcPr>
          <w:p w14:paraId="44F6203E" w14:textId="3052C083" w:rsidR="004C681B" w:rsidRPr="001753DA" w:rsidRDefault="004C681B" w:rsidP="008F6ED5">
            <w:pPr>
              <w:spacing w:after="0"/>
              <w:ind w:left="0" w:firstLine="0"/>
              <w:jc w:val="center"/>
              <w:rPr>
                <w:sz w:val="14"/>
                <w:szCs w:val="10"/>
              </w:rPr>
            </w:pPr>
            <w:r>
              <w:rPr>
                <w:sz w:val="14"/>
                <w:szCs w:val="10"/>
              </w:rPr>
              <w:t xml:space="preserve">Max verm. </w:t>
            </w:r>
            <w:proofErr w:type="gramStart"/>
            <w:r>
              <w:rPr>
                <w:sz w:val="14"/>
                <w:szCs w:val="10"/>
              </w:rPr>
              <w:t>zekering</w:t>
            </w:r>
            <w:proofErr w:type="gramEnd"/>
          </w:p>
        </w:tc>
        <w:tc>
          <w:tcPr>
            <w:tcW w:w="940" w:type="dxa"/>
          </w:tcPr>
          <w:p w14:paraId="71F1C1AC" w14:textId="3F8E5D09"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313FC26A" w14:textId="2C1F5199" w:rsidR="004C681B" w:rsidRPr="001753DA" w:rsidRDefault="004C681B" w:rsidP="008F6ED5">
            <w:pPr>
              <w:spacing w:after="0"/>
              <w:ind w:left="0" w:firstLine="0"/>
              <w:jc w:val="center"/>
              <w:rPr>
                <w:sz w:val="14"/>
                <w:szCs w:val="10"/>
              </w:rPr>
            </w:pPr>
            <w:r>
              <w:rPr>
                <w:sz w:val="14"/>
                <w:szCs w:val="10"/>
              </w:rPr>
              <w:t>5750 Watt</w:t>
            </w:r>
          </w:p>
        </w:tc>
        <w:tc>
          <w:tcPr>
            <w:tcW w:w="650" w:type="dxa"/>
          </w:tcPr>
          <w:p w14:paraId="6F6E9707" w14:textId="4B6C20F3"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0E38EC23" wp14:editId="38C7B6BC">
                  <wp:extent cx="167489" cy="167489"/>
                  <wp:effectExtent l="0" t="0" r="4445" b="4445"/>
                  <wp:docPr id="49" name="Graphic 49"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761238D1" w14:textId="097F305A" w:rsidR="004C681B" w:rsidRPr="001753DA" w:rsidRDefault="004C681B" w:rsidP="008F6ED5">
            <w:pPr>
              <w:spacing w:after="0"/>
              <w:ind w:left="0" w:firstLine="0"/>
              <w:rPr>
                <w:sz w:val="14"/>
                <w:szCs w:val="10"/>
              </w:rPr>
            </w:pPr>
            <w:r>
              <w:rPr>
                <w:sz w:val="14"/>
                <w:szCs w:val="10"/>
              </w:rPr>
              <w:t xml:space="preserve">Maximaal vermogen hoofdzekering 5750W =25A </w:t>
            </w:r>
          </w:p>
        </w:tc>
      </w:tr>
      <w:tr w:rsidR="004C681B" w:rsidRPr="001753DA" w14:paraId="6E205141" w14:textId="77777777" w:rsidTr="008F6ED5">
        <w:tc>
          <w:tcPr>
            <w:tcW w:w="597" w:type="dxa"/>
            <w:shd w:val="clear" w:color="auto" w:fill="FFE599" w:themeFill="accent4" w:themeFillTint="66"/>
          </w:tcPr>
          <w:p w14:paraId="25348D2B" w14:textId="102D3866" w:rsidR="004C681B" w:rsidRPr="001753DA" w:rsidRDefault="004C681B" w:rsidP="008F6ED5">
            <w:pPr>
              <w:spacing w:after="0"/>
              <w:ind w:left="0" w:firstLine="0"/>
              <w:jc w:val="center"/>
              <w:rPr>
                <w:sz w:val="14"/>
                <w:szCs w:val="10"/>
              </w:rPr>
            </w:pPr>
            <w:r>
              <w:rPr>
                <w:sz w:val="14"/>
                <w:szCs w:val="10"/>
              </w:rPr>
              <w:t>F</w:t>
            </w:r>
            <w:r w:rsidRPr="001753DA">
              <w:rPr>
                <w:sz w:val="14"/>
                <w:szCs w:val="10"/>
              </w:rPr>
              <w:t>13</w:t>
            </w:r>
          </w:p>
        </w:tc>
        <w:tc>
          <w:tcPr>
            <w:tcW w:w="1479" w:type="dxa"/>
          </w:tcPr>
          <w:p w14:paraId="7CBB9437" w14:textId="0420E1BD" w:rsidR="004C681B" w:rsidRPr="001753DA" w:rsidRDefault="004C681B" w:rsidP="008F6ED5">
            <w:pPr>
              <w:spacing w:after="0"/>
              <w:ind w:left="0" w:firstLine="0"/>
              <w:jc w:val="center"/>
              <w:rPr>
                <w:sz w:val="14"/>
                <w:szCs w:val="10"/>
              </w:rPr>
            </w:pPr>
            <w:r>
              <w:rPr>
                <w:sz w:val="14"/>
                <w:szCs w:val="10"/>
              </w:rPr>
              <w:t>Overproductie</w:t>
            </w:r>
          </w:p>
        </w:tc>
        <w:tc>
          <w:tcPr>
            <w:tcW w:w="940" w:type="dxa"/>
          </w:tcPr>
          <w:p w14:paraId="29F1B411" w14:textId="7F22CAC8"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433209E7" w14:textId="0D892FA1" w:rsidR="004C681B" w:rsidRPr="001753DA" w:rsidRDefault="004C681B" w:rsidP="008F6ED5">
            <w:pPr>
              <w:spacing w:after="0"/>
              <w:ind w:left="0" w:firstLine="0"/>
              <w:jc w:val="center"/>
              <w:rPr>
                <w:sz w:val="14"/>
                <w:szCs w:val="10"/>
              </w:rPr>
            </w:pPr>
            <w:r>
              <w:rPr>
                <w:sz w:val="14"/>
                <w:szCs w:val="10"/>
              </w:rPr>
              <w:t>Nee</w:t>
            </w:r>
          </w:p>
        </w:tc>
        <w:tc>
          <w:tcPr>
            <w:tcW w:w="650" w:type="dxa"/>
          </w:tcPr>
          <w:p w14:paraId="4F3654C2" w14:textId="45E4A0A9"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6EF44A3C" wp14:editId="2CD0CDA5">
                  <wp:extent cx="167489" cy="167489"/>
                  <wp:effectExtent l="0" t="0" r="4445" b="4445"/>
                  <wp:docPr id="5" name="Graphic 5"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71B2A993" w14:textId="7C181947" w:rsidR="004C681B" w:rsidRPr="001753DA" w:rsidRDefault="004C681B" w:rsidP="008F6ED5">
            <w:pPr>
              <w:spacing w:after="0"/>
              <w:ind w:left="0" w:firstLine="0"/>
              <w:rPr>
                <w:sz w:val="14"/>
                <w:szCs w:val="10"/>
              </w:rPr>
            </w:pPr>
            <w:r>
              <w:rPr>
                <w:sz w:val="14"/>
                <w:szCs w:val="10"/>
              </w:rPr>
              <w:t>Bewaking op overproductie door zonnepanelen, Alleen bij PV-vermogen groter dan hoofdzekering</w:t>
            </w:r>
          </w:p>
        </w:tc>
      </w:tr>
      <w:tr w:rsidR="004C681B" w:rsidRPr="001753DA" w14:paraId="7EEB4EDA" w14:textId="77777777" w:rsidTr="008F6ED5">
        <w:tc>
          <w:tcPr>
            <w:tcW w:w="597" w:type="dxa"/>
            <w:shd w:val="clear" w:color="auto" w:fill="FFE599" w:themeFill="accent4" w:themeFillTint="66"/>
          </w:tcPr>
          <w:p w14:paraId="02680283" w14:textId="31D94B51" w:rsidR="004C681B" w:rsidRPr="001753DA" w:rsidRDefault="004C681B" w:rsidP="008F6ED5">
            <w:pPr>
              <w:spacing w:after="0"/>
              <w:ind w:left="0" w:firstLine="0"/>
              <w:jc w:val="center"/>
              <w:rPr>
                <w:sz w:val="14"/>
                <w:szCs w:val="10"/>
                <w:lang w:val="en-GB"/>
              </w:rPr>
            </w:pPr>
            <w:r>
              <w:rPr>
                <w:sz w:val="14"/>
                <w:szCs w:val="10"/>
                <w:lang w:val="en-GB"/>
              </w:rPr>
              <w:t>F</w:t>
            </w:r>
            <w:r w:rsidRPr="001753DA">
              <w:rPr>
                <w:sz w:val="14"/>
                <w:szCs w:val="10"/>
                <w:lang w:val="en-GB"/>
              </w:rPr>
              <w:t>14</w:t>
            </w:r>
          </w:p>
        </w:tc>
        <w:tc>
          <w:tcPr>
            <w:tcW w:w="1479" w:type="dxa"/>
          </w:tcPr>
          <w:p w14:paraId="68DA1755" w14:textId="28EE47DA" w:rsidR="004C681B" w:rsidRPr="001753DA" w:rsidRDefault="004C681B" w:rsidP="008F6ED5">
            <w:pPr>
              <w:spacing w:after="0"/>
              <w:ind w:left="0" w:firstLine="0"/>
              <w:jc w:val="center"/>
              <w:rPr>
                <w:sz w:val="14"/>
                <w:szCs w:val="10"/>
                <w:lang w:val="en-GB"/>
              </w:rPr>
            </w:pPr>
            <w:r>
              <w:rPr>
                <w:sz w:val="14"/>
                <w:szCs w:val="10"/>
              </w:rPr>
              <w:t>P – afschakel</w:t>
            </w:r>
          </w:p>
        </w:tc>
        <w:tc>
          <w:tcPr>
            <w:tcW w:w="940" w:type="dxa"/>
          </w:tcPr>
          <w:p w14:paraId="63490615" w14:textId="3BCBF3AA" w:rsidR="004C681B" w:rsidRPr="001753DA" w:rsidRDefault="004C681B" w:rsidP="008F6ED5">
            <w:pPr>
              <w:spacing w:after="0"/>
              <w:ind w:left="0" w:firstLine="0"/>
              <w:jc w:val="center"/>
              <w:rPr>
                <w:sz w:val="14"/>
                <w:szCs w:val="10"/>
                <w:lang w:val="en-GB"/>
              </w:rPr>
            </w:pPr>
            <w:r>
              <w:rPr>
                <w:sz w:val="14"/>
                <w:szCs w:val="10"/>
              </w:rPr>
              <w:t>Installateur</w:t>
            </w:r>
          </w:p>
        </w:tc>
        <w:tc>
          <w:tcPr>
            <w:tcW w:w="1007" w:type="dxa"/>
          </w:tcPr>
          <w:p w14:paraId="11BE074D" w14:textId="2221830A" w:rsidR="004C681B" w:rsidRPr="001753DA" w:rsidRDefault="004C681B" w:rsidP="008F6ED5">
            <w:pPr>
              <w:spacing w:after="0"/>
              <w:ind w:left="0" w:firstLine="0"/>
              <w:jc w:val="center"/>
              <w:rPr>
                <w:sz w:val="14"/>
                <w:szCs w:val="10"/>
                <w:lang w:val="en-GB"/>
              </w:rPr>
            </w:pPr>
            <w:r>
              <w:rPr>
                <w:sz w:val="14"/>
                <w:szCs w:val="10"/>
                <w:lang w:val="en-GB"/>
              </w:rPr>
              <w:t>3000</w:t>
            </w:r>
          </w:p>
        </w:tc>
        <w:tc>
          <w:tcPr>
            <w:tcW w:w="650" w:type="dxa"/>
          </w:tcPr>
          <w:p w14:paraId="2EF02F11" w14:textId="12D8704D"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1458F95D" wp14:editId="346331E3">
                  <wp:extent cx="167489" cy="167489"/>
                  <wp:effectExtent l="0" t="0" r="4445" b="4445"/>
                  <wp:docPr id="50" name="Graphic 50"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422ACC45" w14:textId="49213C29" w:rsidR="004C681B" w:rsidRPr="004D3326" w:rsidRDefault="004C681B" w:rsidP="008F6ED5">
            <w:pPr>
              <w:spacing w:after="0"/>
              <w:ind w:left="0" w:firstLine="0"/>
              <w:rPr>
                <w:sz w:val="14"/>
                <w:szCs w:val="10"/>
              </w:rPr>
            </w:pPr>
            <w:r w:rsidRPr="004D3326">
              <w:rPr>
                <w:sz w:val="14"/>
                <w:szCs w:val="10"/>
              </w:rPr>
              <w:t xml:space="preserve">P </w:t>
            </w:r>
            <w:r w:rsidR="00EE7BD8" w:rsidRPr="004D3326">
              <w:rPr>
                <w:sz w:val="14"/>
                <w:szCs w:val="10"/>
              </w:rPr>
              <w:t>waarde PID-regelaar</w:t>
            </w:r>
            <w:r w:rsidRPr="004D3326">
              <w:rPr>
                <w:sz w:val="14"/>
                <w:szCs w:val="10"/>
              </w:rPr>
              <w:t xml:space="preserve"> h</w:t>
            </w:r>
            <w:r>
              <w:rPr>
                <w:sz w:val="14"/>
                <w:szCs w:val="10"/>
              </w:rPr>
              <w:t>oofdzekering bewaking</w:t>
            </w:r>
          </w:p>
        </w:tc>
      </w:tr>
      <w:tr w:rsidR="004C681B" w:rsidRPr="001753DA" w14:paraId="67B54FB2" w14:textId="77777777" w:rsidTr="008F6ED5">
        <w:tc>
          <w:tcPr>
            <w:tcW w:w="597" w:type="dxa"/>
            <w:shd w:val="clear" w:color="auto" w:fill="FFE599" w:themeFill="accent4" w:themeFillTint="66"/>
          </w:tcPr>
          <w:p w14:paraId="6B39EBBF" w14:textId="782B26FB" w:rsidR="004C681B" w:rsidRPr="001753DA" w:rsidRDefault="004C681B" w:rsidP="008F6ED5">
            <w:pPr>
              <w:spacing w:after="0"/>
              <w:ind w:left="0" w:firstLine="0"/>
              <w:jc w:val="center"/>
              <w:rPr>
                <w:sz w:val="14"/>
                <w:szCs w:val="10"/>
              </w:rPr>
            </w:pPr>
            <w:r>
              <w:rPr>
                <w:sz w:val="14"/>
                <w:szCs w:val="10"/>
              </w:rPr>
              <w:t>F</w:t>
            </w:r>
            <w:r w:rsidRPr="001753DA">
              <w:rPr>
                <w:sz w:val="14"/>
                <w:szCs w:val="10"/>
              </w:rPr>
              <w:t>15</w:t>
            </w:r>
          </w:p>
        </w:tc>
        <w:tc>
          <w:tcPr>
            <w:tcW w:w="1479" w:type="dxa"/>
          </w:tcPr>
          <w:p w14:paraId="243CEE98" w14:textId="45C1E7DA" w:rsidR="004C681B" w:rsidRPr="001753DA" w:rsidRDefault="004C681B" w:rsidP="008F6ED5">
            <w:pPr>
              <w:spacing w:after="0"/>
              <w:ind w:left="0" w:firstLine="0"/>
              <w:jc w:val="center"/>
              <w:rPr>
                <w:sz w:val="14"/>
                <w:szCs w:val="10"/>
              </w:rPr>
            </w:pPr>
            <w:r>
              <w:rPr>
                <w:sz w:val="14"/>
                <w:szCs w:val="10"/>
                <w:lang w:val="en-GB"/>
              </w:rPr>
              <w:t>I - afschakel</w:t>
            </w:r>
          </w:p>
        </w:tc>
        <w:tc>
          <w:tcPr>
            <w:tcW w:w="940" w:type="dxa"/>
          </w:tcPr>
          <w:p w14:paraId="2BB0D68C" w14:textId="0133195C"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5099F830" w14:textId="4A1574B7" w:rsidR="004C681B" w:rsidRPr="001753DA" w:rsidRDefault="004C681B" w:rsidP="008F6ED5">
            <w:pPr>
              <w:spacing w:after="0"/>
              <w:ind w:left="0" w:firstLine="0"/>
              <w:jc w:val="center"/>
              <w:rPr>
                <w:sz w:val="14"/>
                <w:szCs w:val="10"/>
              </w:rPr>
            </w:pPr>
            <w:r>
              <w:rPr>
                <w:sz w:val="14"/>
                <w:szCs w:val="10"/>
              </w:rPr>
              <w:t>3000</w:t>
            </w:r>
          </w:p>
        </w:tc>
        <w:tc>
          <w:tcPr>
            <w:tcW w:w="650" w:type="dxa"/>
          </w:tcPr>
          <w:p w14:paraId="76D7E2B5" w14:textId="2B08A1CE"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05342CB0" wp14:editId="3DA30F0A">
                  <wp:extent cx="167489" cy="167489"/>
                  <wp:effectExtent l="0" t="0" r="4445" b="4445"/>
                  <wp:docPr id="51" name="Graphic 51"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3DD32167" w14:textId="4B5778C4" w:rsidR="004C681B" w:rsidRPr="001753DA" w:rsidRDefault="004C681B" w:rsidP="008F6ED5">
            <w:pPr>
              <w:spacing w:after="0"/>
              <w:ind w:left="0" w:firstLine="0"/>
              <w:rPr>
                <w:sz w:val="14"/>
                <w:szCs w:val="10"/>
              </w:rPr>
            </w:pPr>
            <w:r>
              <w:rPr>
                <w:sz w:val="14"/>
                <w:szCs w:val="10"/>
              </w:rPr>
              <w:t>I</w:t>
            </w:r>
            <w:r w:rsidRPr="004D3326">
              <w:rPr>
                <w:sz w:val="14"/>
                <w:szCs w:val="10"/>
              </w:rPr>
              <w:t xml:space="preserve"> </w:t>
            </w:r>
            <w:r w:rsidR="00EE7BD8" w:rsidRPr="004D3326">
              <w:rPr>
                <w:sz w:val="14"/>
                <w:szCs w:val="10"/>
              </w:rPr>
              <w:t>waarde PID-regelaar</w:t>
            </w:r>
            <w:r w:rsidRPr="004D3326">
              <w:rPr>
                <w:sz w:val="14"/>
                <w:szCs w:val="10"/>
              </w:rPr>
              <w:t xml:space="preserve"> h</w:t>
            </w:r>
            <w:r>
              <w:rPr>
                <w:sz w:val="14"/>
                <w:szCs w:val="10"/>
              </w:rPr>
              <w:t>oofdzekering bewaking</w:t>
            </w:r>
          </w:p>
        </w:tc>
      </w:tr>
      <w:tr w:rsidR="004C681B" w:rsidRPr="001753DA" w14:paraId="17013914" w14:textId="77777777" w:rsidTr="008F6ED5">
        <w:tc>
          <w:tcPr>
            <w:tcW w:w="597" w:type="dxa"/>
            <w:shd w:val="clear" w:color="auto" w:fill="FFE599" w:themeFill="accent4" w:themeFillTint="66"/>
          </w:tcPr>
          <w:p w14:paraId="6E72FCFF" w14:textId="2A83731B" w:rsidR="004C681B" w:rsidRPr="001753DA" w:rsidRDefault="004C681B" w:rsidP="008F6ED5">
            <w:pPr>
              <w:spacing w:after="0"/>
              <w:ind w:left="0" w:firstLine="0"/>
              <w:jc w:val="center"/>
              <w:rPr>
                <w:sz w:val="14"/>
                <w:szCs w:val="10"/>
              </w:rPr>
            </w:pPr>
            <w:r>
              <w:rPr>
                <w:sz w:val="14"/>
                <w:szCs w:val="10"/>
              </w:rPr>
              <w:t>F</w:t>
            </w:r>
            <w:r w:rsidRPr="001753DA">
              <w:rPr>
                <w:sz w:val="14"/>
                <w:szCs w:val="10"/>
              </w:rPr>
              <w:t>16</w:t>
            </w:r>
          </w:p>
        </w:tc>
        <w:tc>
          <w:tcPr>
            <w:tcW w:w="1479" w:type="dxa"/>
          </w:tcPr>
          <w:p w14:paraId="31BF535B" w14:textId="11AC853E" w:rsidR="004C681B" w:rsidRPr="001753DA" w:rsidRDefault="004C681B" w:rsidP="008F6ED5">
            <w:pPr>
              <w:spacing w:after="0"/>
              <w:ind w:left="0" w:firstLine="0"/>
              <w:jc w:val="center"/>
              <w:rPr>
                <w:sz w:val="14"/>
                <w:szCs w:val="10"/>
              </w:rPr>
            </w:pPr>
            <w:r>
              <w:rPr>
                <w:sz w:val="14"/>
                <w:szCs w:val="10"/>
              </w:rPr>
              <w:t>D - afschakel</w:t>
            </w:r>
          </w:p>
        </w:tc>
        <w:tc>
          <w:tcPr>
            <w:tcW w:w="940" w:type="dxa"/>
          </w:tcPr>
          <w:p w14:paraId="7E0279C3" w14:textId="3443268F"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13ED8EEC" w14:textId="342B70D7" w:rsidR="004C681B" w:rsidRPr="001753DA" w:rsidRDefault="004C681B" w:rsidP="008F6ED5">
            <w:pPr>
              <w:spacing w:after="0"/>
              <w:ind w:left="0" w:firstLine="0"/>
              <w:jc w:val="center"/>
              <w:rPr>
                <w:sz w:val="14"/>
                <w:szCs w:val="10"/>
              </w:rPr>
            </w:pPr>
            <w:r>
              <w:rPr>
                <w:sz w:val="14"/>
                <w:szCs w:val="10"/>
              </w:rPr>
              <w:t>0</w:t>
            </w:r>
          </w:p>
        </w:tc>
        <w:tc>
          <w:tcPr>
            <w:tcW w:w="650" w:type="dxa"/>
          </w:tcPr>
          <w:p w14:paraId="3D8274B3" w14:textId="2CCE2FC8"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7D0BCE1D" wp14:editId="48EF3328">
                  <wp:extent cx="167489" cy="167489"/>
                  <wp:effectExtent l="0" t="0" r="4445" b="4445"/>
                  <wp:docPr id="52" name="Graphic 52"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1B90A471" w14:textId="467E3C0A" w:rsidR="004C681B" w:rsidRPr="001753DA" w:rsidRDefault="004C681B" w:rsidP="008F6ED5">
            <w:pPr>
              <w:spacing w:after="0"/>
              <w:ind w:left="0" w:firstLine="0"/>
              <w:rPr>
                <w:sz w:val="14"/>
                <w:szCs w:val="10"/>
              </w:rPr>
            </w:pPr>
            <w:r>
              <w:rPr>
                <w:sz w:val="14"/>
                <w:szCs w:val="10"/>
              </w:rPr>
              <w:t>D</w:t>
            </w:r>
            <w:r w:rsidRPr="004D3326">
              <w:rPr>
                <w:sz w:val="14"/>
                <w:szCs w:val="10"/>
              </w:rPr>
              <w:t xml:space="preserve"> </w:t>
            </w:r>
            <w:r w:rsidR="00EE7BD8" w:rsidRPr="004D3326">
              <w:rPr>
                <w:sz w:val="14"/>
                <w:szCs w:val="10"/>
              </w:rPr>
              <w:t>waarde PID-regelaar</w:t>
            </w:r>
            <w:r w:rsidRPr="004D3326">
              <w:rPr>
                <w:sz w:val="14"/>
                <w:szCs w:val="10"/>
              </w:rPr>
              <w:t xml:space="preserve"> h</w:t>
            </w:r>
            <w:r>
              <w:rPr>
                <w:sz w:val="14"/>
                <w:szCs w:val="10"/>
              </w:rPr>
              <w:t>oofdzekering bewaking</w:t>
            </w:r>
          </w:p>
        </w:tc>
      </w:tr>
      <w:tr w:rsidR="004C681B" w:rsidRPr="001753DA" w14:paraId="02FEBE76" w14:textId="77777777" w:rsidTr="008F6ED5">
        <w:tc>
          <w:tcPr>
            <w:tcW w:w="597" w:type="dxa"/>
            <w:shd w:val="clear" w:color="auto" w:fill="FFE599" w:themeFill="accent4" w:themeFillTint="66"/>
          </w:tcPr>
          <w:p w14:paraId="3619EF8C" w14:textId="0F7B6383" w:rsidR="004C681B" w:rsidRPr="001753DA" w:rsidRDefault="004C681B" w:rsidP="008F6ED5">
            <w:pPr>
              <w:spacing w:after="0"/>
              <w:ind w:left="0" w:firstLine="0"/>
              <w:jc w:val="center"/>
              <w:rPr>
                <w:sz w:val="14"/>
                <w:szCs w:val="10"/>
              </w:rPr>
            </w:pPr>
            <w:r>
              <w:rPr>
                <w:sz w:val="14"/>
                <w:szCs w:val="10"/>
              </w:rPr>
              <w:t>F</w:t>
            </w:r>
            <w:r w:rsidRPr="001753DA">
              <w:rPr>
                <w:sz w:val="14"/>
                <w:szCs w:val="10"/>
              </w:rPr>
              <w:t>17</w:t>
            </w:r>
          </w:p>
        </w:tc>
        <w:tc>
          <w:tcPr>
            <w:tcW w:w="1479" w:type="dxa"/>
          </w:tcPr>
          <w:p w14:paraId="24F76652" w14:textId="238CF003" w:rsidR="004C681B" w:rsidRPr="001753DA" w:rsidRDefault="004C681B" w:rsidP="008F6ED5">
            <w:pPr>
              <w:spacing w:after="0"/>
              <w:ind w:left="0" w:firstLine="0"/>
              <w:jc w:val="center"/>
              <w:rPr>
                <w:sz w:val="14"/>
                <w:szCs w:val="10"/>
              </w:rPr>
            </w:pPr>
            <w:r>
              <w:rPr>
                <w:sz w:val="14"/>
                <w:szCs w:val="10"/>
              </w:rPr>
              <w:t>L1-max - prio1</w:t>
            </w:r>
          </w:p>
        </w:tc>
        <w:tc>
          <w:tcPr>
            <w:tcW w:w="940" w:type="dxa"/>
          </w:tcPr>
          <w:p w14:paraId="46BF9D93" w14:textId="14E6C0AF"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421D1827" w14:textId="48C1212E" w:rsidR="004C681B" w:rsidRPr="001753DA" w:rsidRDefault="004C681B" w:rsidP="008F6ED5">
            <w:pPr>
              <w:spacing w:after="0"/>
              <w:ind w:left="0" w:firstLine="0"/>
              <w:jc w:val="center"/>
              <w:rPr>
                <w:sz w:val="14"/>
                <w:szCs w:val="10"/>
              </w:rPr>
            </w:pPr>
            <w:r>
              <w:rPr>
                <w:sz w:val="14"/>
                <w:szCs w:val="10"/>
              </w:rPr>
              <w:t>200</w:t>
            </w:r>
          </w:p>
        </w:tc>
        <w:tc>
          <w:tcPr>
            <w:tcW w:w="650" w:type="dxa"/>
          </w:tcPr>
          <w:p w14:paraId="012E1D79" w14:textId="5E85CE9A"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4E53C9B4" wp14:editId="7F6DDD79">
                  <wp:extent cx="167489" cy="167489"/>
                  <wp:effectExtent l="0" t="0" r="4445" b="4445"/>
                  <wp:docPr id="53" name="Graphic 53"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71346B21" w14:textId="6282F0A5"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L1 – Prio1 </w:t>
            </w:r>
          </w:p>
        </w:tc>
      </w:tr>
      <w:tr w:rsidR="004C681B" w:rsidRPr="001753DA" w14:paraId="7CD416F1" w14:textId="77777777" w:rsidTr="008F6ED5">
        <w:tc>
          <w:tcPr>
            <w:tcW w:w="597" w:type="dxa"/>
            <w:shd w:val="clear" w:color="auto" w:fill="FFE599" w:themeFill="accent4" w:themeFillTint="66"/>
          </w:tcPr>
          <w:p w14:paraId="6B5D7F58" w14:textId="0BA553F0" w:rsidR="004C681B" w:rsidRPr="001753DA" w:rsidRDefault="004C681B" w:rsidP="008F6ED5">
            <w:pPr>
              <w:spacing w:after="0"/>
              <w:ind w:left="0" w:firstLine="0"/>
              <w:jc w:val="center"/>
              <w:rPr>
                <w:sz w:val="14"/>
                <w:szCs w:val="10"/>
              </w:rPr>
            </w:pPr>
            <w:r>
              <w:rPr>
                <w:sz w:val="14"/>
                <w:szCs w:val="10"/>
              </w:rPr>
              <w:t xml:space="preserve"> F</w:t>
            </w:r>
            <w:r w:rsidRPr="001753DA">
              <w:rPr>
                <w:sz w:val="14"/>
                <w:szCs w:val="10"/>
              </w:rPr>
              <w:t>18</w:t>
            </w:r>
          </w:p>
        </w:tc>
        <w:tc>
          <w:tcPr>
            <w:tcW w:w="1479" w:type="dxa"/>
          </w:tcPr>
          <w:p w14:paraId="01DD76E2" w14:textId="5FEF51F6" w:rsidR="004C681B" w:rsidRPr="001753DA" w:rsidRDefault="004C681B" w:rsidP="008F6ED5">
            <w:pPr>
              <w:spacing w:after="0"/>
              <w:ind w:left="0" w:firstLine="0"/>
              <w:jc w:val="center"/>
              <w:rPr>
                <w:sz w:val="14"/>
                <w:szCs w:val="10"/>
              </w:rPr>
            </w:pPr>
            <w:r>
              <w:rPr>
                <w:sz w:val="14"/>
                <w:szCs w:val="10"/>
              </w:rPr>
              <w:t>L1-max – prio2</w:t>
            </w:r>
          </w:p>
        </w:tc>
        <w:tc>
          <w:tcPr>
            <w:tcW w:w="940" w:type="dxa"/>
          </w:tcPr>
          <w:p w14:paraId="4BAB30E0" w14:textId="4AE6AABE"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2826708E" w14:textId="0176717E" w:rsidR="004C681B" w:rsidRPr="001753DA" w:rsidRDefault="004C681B" w:rsidP="008F6ED5">
            <w:pPr>
              <w:spacing w:after="0"/>
              <w:ind w:left="0" w:firstLine="0"/>
              <w:jc w:val="center"/>
              <w:rPr>
                <w:sz w:val="14"/>
                <w:szCs w:val="10"/>
              </w:rPr>
            </w:pPr>
            <w:r>
              <w:rPr>
                <w:sz w:val="14"/>
                <w:szCs w:val="10"/>
              </w:rPr>
              <w:t>400</w:t>
            </w:r>
          </w:p>
        </w:tc>
        <w:tc>
          <w:tcPr>
            <w:tcW w:w="650" w:type="dxa"/>
          </w:tcPr>
          <w:p w14:paraId="25CBABA5" w14:textId="7D9670D2"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0F732593" wp14:editId="4F75207D">
                  <wp:extent cx="167489" cy="167489"/>
                  <wp:effectExtent l="0" t="0" r="4445" b="4445"/>
                  <wp:docPr id="54" name="Graphic 54"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65B8C7C1" w14:textId="1FD83EE0"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L1 – Prio2 </w:t>
            </w:r>
          </w:p>
        </w:tc>
      </w:tr>
      <w:tr w:rsidR="004C681B" w:rsidRPr="001753DA" w14:paraId="439B5313" w14:textId="77777777" w:rsidTr="008F6ED5">
        <w:tc>
          <w:tcPr>
            <w:tcW w:w="597" w:type="dxa"/>
            <w:shd w:val="clear" w:color="auto" w:fill="FFE599" w:themeFill="accent4" w:themeFillTint="66"/>
          </w:tcPr>
          <w:p w14:paraId="6ACE718F" w14:textId="6091CC44" w:rsidR="004C681B" w:rsidRPr="001753DA" w:rsidRDefault="004C681B" w:rsidP="008F6ED5">
            <w:pPr>
              <w:spacing w:after="0"/>
              <w:ind w:left="0" w:firstLine="0"/>
              <w:jc w:val="center"/>
              <w:rPr>
                <w:sz w:val="14"/>
                <w:szCs w:val="10"/>
                <w:lang w:val="en-GB"/>
              </w:rPr>
            </w:pPr>
            <w:r>
              <w:rPr>
                <w:sz w:val="14"/>
                <w:szCs w:val="10"/>
                <w:lang w:val="en-GB"/>
              </w:rPr>
              <w:t>F</w:t>
            </w:r>
            <w:r w:rsidRPr="001753DA">
              <w:rPr>
                <w:sz w:val="14"/>
                <w:szCs w:val="10"/>
                <w:lang w:val="en-GB"/>
              </w:rPr>
              <w:t>19</w:t>
            </w:r>
          </w:p>
        </w:tc>
        <w:tc>
          <w:tcPr>
            <w:tcW w:w="1479" w:type="dxa"/>
          </w:tcPr>
          <w:p w14:paraId="6F8127F7" w14:textId="6B8EE6CA" w:rsidR="004C681B" w:rsidRPr="001753DA" w:rsidRDefault="004C681B" w:rsidP="008F6ED5">
            <w:pPr>
              <w:spacing w:after="0"/>
              <w:ind w:left="0" w:firstLine="0"/>
              <w:jc w:val="center"/>
              <w:rPr>
                <w:sz w:val="14"/>
                <w:szCs w:val="10"/>
                <w:lang w:val="en-GB"/>
              </w:rPr>
            </w:pPr>
            <w:r>
              <w:rPr>
                <w:sz w:val="14"/>
                <w:szCs w:val="10"/>
              </w:rPr>
              <w:t>L1-max – prio3</w:t>
            </w:r>
          </w:p>
        </w:tc>
        <w:tc>
          <w:tcPr>
            <w:tcW w:w="940" w:type="dxa"/>
          </w:tcPr>
          <w:p w14:paraId="7A3C83B1" w14:textId="598F4227" w:rsidR="004C681B" w:rsidRPr="001753DA" w:rsidRDefault="004C681B" w:rsidP="008F6ED5">
            <w:pPr>
              <w:spacing w:after="0"/>
              <w:ind w:left="0" w:firstLine="0"/>
              <w:jc w:val="center"/>
              <w:rPr>
                <w:sz w:val="14"/>
                <w:szCs w:val="10"/>
                <w:lang w:val="en-GB"/>
              </w:rPr>
            </w:pPr>
            <w:r>
              <w:rPr>
                <w:sz w:val="14"/>
                <w:szCs w:val="10"/>
              </w:rPr>
              <w:t>Installateur</w:t>
            </w:r>
          </w:p>
        </w:tc>
        <w:tc>
          <w:tcPr>
            <w:tcW w:w="1007" w:type="dxa"/>
          </w:tcPr>
          <w:p w14:paraId="48E717DB" w14:textId="72354AEE" w:rsidR="004C681B" w:rsidRPr="001753DA" w:rsidRDefault="004C681B" w:rsidP="008F6ED5">
            <w:pPr>
              <w:spacing w:after="0"/>
              <w:ind w:left="0" w:firstLine="0"/>
              <w:jc w:val="center"/>
              <w:rPr>
                <w:sz w:val="14"/>
                <w:szCs w:val="10"/>
                <w:lang w:val="en-GB"/>
              </w:rPr>
            </w:pPr>
            <w:r>
              <w:rPr>
                <w:sz w:val="14"/>
                <w:szCs w:val="10"/>
              </w:rPr>
              <w:t>600</w:t>
            </w:r>
          </w:p>
        </w:tc>
        <w:tc>
          <w:tcPr>
            <w:tcW w:w="650" w:type="dxa"/>
          </w:tcPr>
          <w:p w14:paraId="27225E7D" w14:textId="250A7491"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1D26AAA8" wp14:editId="6F6DA98C">
                  <wp:extent cx="167489" cy="167489"/>
                  <wp:effectExtent l="0" t="0" r="4445" b="4445"/>
                  <wp:docPr id="55" name="Graphic 55"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648B0067" w14:textId="4155425C" w:rsidR="004C681B" w:rsidRPr="001753DA" w:rsidRDefault="00EE7BD8" w:rsidP="008F6ED5">
            <w:pPr>
              <w:spacing w:after="0"/>
              <w:ind w:left="0" w:firstLine="0"/>
              <w:rPr>
                <w:sz w:val="14"/>
                <w:szCs w:val="10"/>
                <w:lang w:val="en-GB"/>
              </w:rPr>
            </w:pPr>
            <w:r>
              <w:rPr>
                <w:sz w:val="14"/>
                <w:szCs w:val="10"/>
              </w:rPr>
              <w:t>Afschakeldrempel Fase</w:t>
            </w:r>
            <w:r w:rsidR="004C681B">
              <w:rPr>
                <w:sz w:val="14"/>
                <w:szCs w:val="10"/>
              </w:rPr>
              <w:t xml:space="preserve"> L1 – Prio3 </w:t>
            </w:r>
          </w:p>
        </w:tc>
      </w:tr>
      <w:tr w:rsidR="004C681B" w:rsidRPr="001753DA" w14:paraId="2A22E0FF" w14:textId="77777777" w:rsidTr="008F6ED5">
        <w:tc>
          <w:tcPr>
            <w:tcW w:w="597" w:type="dxa"/>
            <w:shd w:val="clear" w:color="auto" w:fill="FFE599" w:themeFill="accent4" w:themeFillTint="66"/>
          </w:tcPr>
          <w:p w14:paraId="25F0E9FD" w14:textId="545641BD" w:rsidR="004C681B" w:rsidRPr="001753DA" w:rsidRDefault="004C681B" w:rsidP="008F6ED5">
            <w:pPr>
              <w:spacing w:after="0"/>
              <w:ind w:left="0" w:firstLine="0"/>
              <w:jc w:val="center"/>
              <w:rPr>
                <w:sz w:val="14"/>
                <w:szCs w:val="10"/>
              </w:rPr>
            </w:pPr>
            <w:r>
              <w:rPr>
                <w:sz w:val="14"/>
                <w:szCs w:val="10"/>
              </w:rPr>
              <w:t>F</w:t>
            </w:r>
            <w:r w:rsidRPr="001753DA">
              <w:rPr>
                <w:sz w:val="14"/>
                <w:szCs w:val="10"/>
              </w:rPr>
              <w:t>21</w:t>
            </w:r>
          </w:p>
        </w:tc>
        <w:tc>
          <w:tcPr>
            <w:tcW w:w="1479" w:type="dxa"/>
          </w:tcPr>
          <w:p w14:paraId="38CEC9B5" w14:textId="7D0D46CA" w:rsidR="004C681B" w:rsidRPr="001753DA" w:rsidRDefault="004C681B" w:rsidP="008F6ED5">
            <w:pPr>
              <w:spacing w:after="0"/>
              <w:ind w:left="0" w:firstLine="0"/>
              <w:jc w:val="center"/>
              <w:rPr>
                <w:sz w:val="14"/>
                <w:szCs w:val="10"/>
              </w:rPr>
            </w:pPr>
            <w:r>
              <w:rPr>
                <w:sz w:val="14"/>
                <w:szCs w:val="10"/>
              </w:rPr>
              <w:t>L1-max – prio4</w:t>
            </w:r>
          </w:p>
        </w:tc>
        <w:tc>
          <w:tcPr>
            <w:tcW w:w="940" w:type="dxa"/>
          </w:tcPr>
          <w:p w14:paraId="3A9F4F4E" w14:textId="1CA8D124"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701CFB5E" w14:textId="6BD8E42C" w:rsidR="004C681B" w:rsidRPr="001753DA" w:rsidRDefault="004C681B" w:rsidP="008F6ED5">
            <w:pPr>
              <w:spacing w:after="0"/>
              <w:ind w:left="0" w:firstLine="0"/>
              <w:jc w:val="center"/>
              <w:rPr>
                <w:sz w:val="14"/>
                <w:szCs w:val="10"/>
              </w:rPr>
            </w:pPr>
            <w:r>
              <w:rPr>
                <w:sz w:val="14"/>
                <w:szCs w:val="10"/>
                <w:lang w:val="en-GB"/>
              </w:rPr>
              <w:t>800</w:t>
            </w:r>
          </w:p>
        </w:tc>
        <w:tc>
          <w:tcPr>
            <w:tcW w:w="650" w:type="dxa"/>
          </w:tcPr>
          <w:p w14:paraId="611AD767" w14:textId="1A815998" w:rsidR="004C681B" w:rsidRPr="0060368F" w:rsidRDefault="004C681B" w:rsidP="008F6ED5">
            <w:pPr>
              <w:spacing w:after="0"/>
              <w:ind w:left="0" w:right="-121" w:firstLine="0"/>
              <w:jc w:val="center"/>
              <w:rPr>
                <w:sz w:val="12"/>
                <w:szCs w:val="8"/>
              </w:rPr>
            </w:pPr>
          </w:p>
        </w:tc>
        <w:tc>
          <w:tcPr>
            <w:tcW w:w="4841" w:type="dxa"/>
          </w:tcPr>
          <w:p w14:paraId="22E44474" w14:textId="62FD0C62"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L1 – Prio4 </w:t>
            </w:r>
          </w:p>
        </w:tc>
      </w:tr>
      <w:tr w:rsidR="004C681B" w:rsidRPr="001753DA" w14:paraId="6E7A45E3" w14:textId="77777777" w:rsidTr="008F6ED5">
        <w:tc>
          <w:tcPr>
            <w:tcW w:w="597" w:type="dxa"/>
            <w:shd w:val="clear" w:color="auto" w:fill="FFE599" w:themeFill="accent4" w:themeFillTint="66"/>
          </w:tcPr>
          <w:p w14:paraId="7493DA63" w14:textId="0C24E53A" w:rsidR="004C681B" w:rsidRPr="001753DA" w:rsidRDefault="004C681B" w:rsidP="008F6ED5">
            <w:pPr>
              <w:spacing w:after="0"/>
              <w:ind w:left="0" w:firstLine="0"/>
              <w:jc w:val="center"/>
              <w:rPr>
                <w:sz w:val="14"/>
                <w:szCs w:val="10"/>
              </w:rPr>
            </w:pPr>
            <w:r>
              <w:rPr>
                <w:sz w:val="14"/>
                <w:szCs w:val="10"/>
              </w:rPr>
              <w:t>F</w:t>
            </w:r>
            <w:r w:rsidRPr="001753DA">
              <w:rPr>
                <w:sz w:val="14"/>
                <w:szCs w:val="10"/>
              </w:rPr>
              <w:t>21</w:t>
            </w:r>
          </w:p>
        </w:tc>
        <w:tc>
          <w:tcPr>
            <w:tcW w:w="1479" w:type="dxa"/>
          </w:tcPr>
          <w:p w14:paraId="672DFC2D" w14:textId="13A7242A" w:rsidR="004C681B" w:rsidRPr="001753DA" w:rsidRDefault="004C681B" w:rsidP="008F6ED5">
            <w:pPr>
              <w:spacing w:after="0"/>
              <w:ind w:left="0" w:firstLine="0"/>
              <w:jc w:val="center"/>
              <w:rPr>
                <w:sz w:val="14"/>
                <w:szCs w:val="10"/>
              </w:rPr>
            </w:pPr>
            <w:r>
              <w:rPr>
                <w:sz w:val="14"/>
                <w:szCs w:val="10"/>
              </w:rPr>
              <w:t>L1-min</w:t>
            </w:r>
          </w:p>
        </w:tc>
        <w:tc>
          <w:tcPr>
            <w:tcW w:w="940" w:type="dxa"/>
          </w:tcPr>
          <w:p w14:paraId="2DF5AC9B" w14:textId="6E26B375"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6A30400F" w14:textId="7AB652A2" w:rsidR="004C681B" w:rsidRPr="001753DA" w:rsidRDefault="004C681B" w:rsidP="008F6ED5">
            <w:pPr>
              <w:spacing w:after="0"/>
              <w:ind w:left="0" w:firstLine="0"/>
              <w:jc w:val="center"/>
              <w:rPr>
                <w:sz w:val="14"/>
                <w:szCs w:val="10"/>
              </w:rPr>
            </w:pPr>
            <w:r>
              <w:rPr>
                <w:sz w:val="14"/>
                <w:szCs w:val="10"/>
              </w:rPr>
              <w:t>0</w:t>
            </w:r>
          </w:p>
        </w:tc>
        <w:tc>
          <w:tcPr>
            <w:tcW w:w="650" w:type="dxa"/>
          </w:tcPr>
          <w:p w14:paraId="223CE468" w14:textId="281569C2"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5886FF55" wp14:editId="4DFE4123">
                  <wp:extent cx="167489" cy="167489"/>
                  <wp:effectExtent l="0" t="0" r="4445" b="4445"/>
                  <wp:docPr id="57" name="Graphic 57"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58166700" w14:textId="5DC679D6" w:rsidR="004C681B" w:rsidRPr="001753DA" w:rsidRDefault="004C681B" w:rsidP="008F6ED5">
            <w:pPr>
              <w:spacing w:after="0"/>
              <w:ind w:left="0" w:firstLine="0"/>
              <w:rPr>
                <w:sz w:val="14"/>
                <w:szCs w:val="10"/>
              </w:rPr>
            </w:pPr>
            <w:r>
              <w:rPr>
                <w:sz w:val="14"/>
                <w:szCs w:val="10"/>
              </w:rPr>
              <w:t>Referentiewaarde L1</w:t>
            </w:r>
          </w:p>
        </w:tc>
      </w:tr>
      <w:tr w:rsidR="004C681B" w:rsidRPr="001753DA" w14:paraId="16281772" w14:textId="77777777" w:rsidTr="008F6ED5">
        <w:tc>
          <w:tcPr>
            <w:tcW w:w="597" w:type="dxa"/>
            <w:shd w:val="clear" w:color="auto" w:fill="FFE599" w:themeFill="accent4" w:themeFillTint="66"/>
          </w:tcPr>
          <w:p w14:paraId="1DEF4504" w14:textId="7E7A9551" w:rsidR="004C681B" w:rsidRPr="001753DA" w:rsidRDefault="004C681B" w:rsidP="008F6ED5">
            <w:pPr>
              <w:spacing w:after="0"/>
              <w:ind w:left="0" w:firstLine="0"/>
              <w:jc w:val="center"/>
              <w:rPr>
                <w:sz w:val="14"/>
                <w:szCs w:val="10"/>
              </w:rPr>
            </w:pPr>
            <w:r>
              <w:rPr>
                <w:sz w:val="14"/>
                <w:szCs w:val="10"/>
              </w:rPr>
              <w:t>F</w:t>
            </w:r>
            <w:r w:rsidRPr="001753DA">
              <w:rPr>
                <w:sz w:val="14"/>
                <w:szCs w:val="10"/>
              </w:rPr>
              <w:t>22</w:t>
            </w:r>
          </w:p>
        </w:tc>
        <w:tc>
          <w:tcPr>
            <w:tcW w:w="1479" w:type="dxa"/>
          </w:tcPr>
          <w:p w14:paraId="7F376C16" w14:textId="02353510" w:rsidR="004C681B" w:rsidRPr="001753DA" w:rsidRDefault="004C681B" w:rsidP="008F6ED5">
            <w:pPr>
              <w:spacing w:after="0"/>
              <w:ind w:left="0" w:firstLine="0"/>
              <w:jc w:val="center"/>
              <w:rPr>
                <w:sz w:val="14"/>
                <w:szCs w:val="10"/>
              </w:rPr>
            </w:pPr>
            <w:r>
              <w:rPr>
                <w:sz w:val="14"/>
                <w:szCs w:val="10"/>
              </w:rPr>
              <w:t>L2-max - prio1</w:t>
            </w:r>
          </w:p>
        </w:tc>
        <w:tc>
          <w:tcPr>
            <w:tcW w:w="940" w:type="dxa"/>
          </w:tcPr>
          <w:p w14:paraId="1A28A8F2" w14:textId="310157CC"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0C3A8CB2" w14:textId="23BBB70C" w:rsidR="004C681B" w:rsidRPr="001753DA" w:rsidRDefault="004C681B" w:rsidP="008F6ED5">
            <w:pPr>
              <w:spacing w:after="0"/>
              <w:ind w:left="0" w:firstLine="0"/>
              <w:jc w:val="center"/>
              <w:rPr>
                <w:sz w:val="14"/>
                <w:szCs w:val="10"/>
              </w:rPr>
            </w:pPr>
            <w:r>
              <w:rPr>
                <w:sz w:val="14"/>
                <w:szCs w:val="10"/>
              </w:rPr>
              <w:t>200</w:t>
            </w:r>
          </w:p>
        </w:tc>
        <w:tc>
          <w:tcPr>
            <w:tcW w:w="650" w:type="dxa"/>
          </w:tcPr>
          <w:p w14:paraId="19A0FB4A" w14:textId="030E7D28"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5DE40E1E" wp14:editId="10FE83A6">
                  <wp:extent cx="167489" cy="167489"/>
                  <wp:effectExtent l="0" t="0" r="4445" b="4445"/>
                  <wp:docPr id="58" name="Graphic 58"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3D343027" w14:textId="62C3044C"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L2 – Prio1 </w:t>
            </w:r>
          </w:p>
        </w:tc>
      </w:tr>
      <w:tr w:rsidR="004C681B" w:rsidRPr="001753DA" w14:paraId="18860F33" w14:textId="77777777" w:rsidTr="008F6ED5">
        <w:tc>
          <w:tcPr>
            <w:tcW w:w="597" w:type="dxa"/>
            <w:shd w:val="clear" w:color="auto" w:fill="FFE599" w:themeFill="accent4" w:themeFillTint="66"/>
          </w:tcPr>
          <w:p w14:paraId="1B182AA3" w14:textId="3FBF4DEB" w:rsidR="004C681B" w:rsidRPr="001753DA" w:rsidRDefault="004C681B" w:rsidP="008F6ED5">
            <w:pPr>
              <w:spacing w:after="0"/>
              <w:ind w:left="0" w:firstLine="0"/>
              <w:jc w:val="center"/>
              <w:rPr>
                <w:sz w:val="14"/>
                <w:szCs w:val="10"/>
              </w:rPr>
            </w:pPr>
            <w:r>
              <w:rPr>
                <w:sz w:val="14"/>
                <w:szCs w:val="10"/>
              </w:rPr>
              <w:t>F</w:t>
            </w:r>
            <w:r w:rsidRPr="001753DA">
              <w:rPr>
                <w:sz w:val="14"/>
                <w:szCs w:val="10"/>
              </w:rPr>
              <w:t>23</w:t>
            </w:r>
          </w:p>
        </w:tc>
        <w:tc>
          <w:tcPr>
            <w:tcW w:w="1479" w:type="dxa"/>
          </w:tcPr>
          <w:p w14:paraId="092867DD" w14:textId="3D53ED7F" w:rsidR="004C681B" w:rsidRPr="001753DA" w:rsidRDefault="004C681B" w:rsidP="008F6ED5">
            <w:pPr>
              <w:spacing w:after="0"/>
              <w:ind w:left="0" w:firstLine="0"/>
              <w:jc w:val="center"/>
              <w:rPr>
                <w:sz w:val="14"/>
                <w:szCs w:val="10"/>
              </w:rPr>
            </w:pPr>
            <w:r>
              <w:rPr>
                <w:sz w:val="14"/>
                <w:szCs w:val="10"/>
              </w:rPr>
              <w:t>L2-max – prio2</w:t>
            </w:r>
          </w:p>
        </w:tc>
        <w:tc>
          <w:tcPr>
            <w:tcW w:w="940" w:type="dxa"/>
          </w:tcPr>
          <w:p w14:paraId="2B3ABAAF" w14:textId="6EA7F35F"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6E25490C" w14:textId="79440171" w:rsidR="004C681B" w:rsidRPr="001753DA" w:rsidRDefault="004C681B" w:rsidP="008F6ED5">
            <w:pPr>
              <w:spacing w:after="0"/>
              <w:ind w:left="0" w:firstLine="0"/>
              <w:jc w:val="center"/>
              <w:rPr>
                <w:sz w:val="14"/>
                <w:szCs w:val="10"/>
              </w:rPr>
            </w:pPr>
            <w:r>
              <w:rPr>
                <w:sz w:val="14"/>
                <w:szCs w:val="10"/>
              </w:rPr>
              <w:t>400</w:t>
            </w:r>
          </w:p>
        </w:tc>
        <w:tc>
          <w:tcPr>
            <w:tcW w:w="650" w:type="dxa"/>
          </w:tcPr>
          <w:p w14:paraId="398E8329" w14:textId="135D9BBE"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092C7522" wp14:editId="09965A2B">
                  <wp:extent cx="167489" cy="167489"/>
                  <wp:effectExtent l="0" t="0" r="4445" b="4445"/>
                  <wp:docPr id="59" name="Graphic 59"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2770414E" w14:textId="0DCFD1A9"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L2 – Prio2 </w:t>
            </w:r>
          </w:p>
        </w:tc>
      </w:tr>
      <w:tr w:rsidR="004C681B" w:rsidRPr="001753DA" w14:paraId="2415A39B" w14:textId="77777777" w:rsidTr="008F6ED5">
        <w:tc>
          <w:tcPr>
            <w:tcW w:w="597" w:type="dxa"/>
            <w:shd w:val="clear" w:color="auto" w:fill="FFE599" w:themeFill="accent4" w:themeFillTint="66"/>
          </w:tcPr>
          <w:p w14:paraId="6A01E467" w14:textId="291D1633" w:rsidR="004C681B" w:rsidRPr="001753DA" w:rsidRDefault="004C681B" w:rsidP="008F6ED5">
            <w:pPr>
              <w:spacing w:after="0"/>
              <w:ind w:left="0" w:firstLine="0"/>
              <w:jc w:val="center"/>
              <w:rPr>
                <w:sz w:val="14"/>
                <w:szCs w:val="10"/>
              </w:rPr>
            </w:pPr>
            <w:r>
              <w:rPr>
                <w:sz w:val="14"/>
                <w:szCs w:val="10"/>
              </w:rPr>
              <w:t>F</w:t>
            </w:r>
            <w:r w:rsidRPr="001753DA">
              <w:rPr>
                <w:sz w:val="14"/>
                <w:szCs w:val="10"/>
              </w:rPr>
              <w:t>24</w:t>
            </w:r>
          </w:p>
        </w:tc>
        <w:tc>
          <w:tcPr>
            <w:tcW w:w="1479" w:type="dxa"/>
          </w:tcPr>
          <w:p w14:paraId="65A42B31" w14:textId="1F89EBD3" w:rsidR="004C681B" w:rsidRPr="001753DA" w:rsidRDefault="004C681B" w:rsidP="008F6ED5">
            <w:pPr>
              <w:spacing w:after="0"/>
              <w:ind w:left="0" w:firstLine="0"/>
              <w:jc w:val="center"/>
              <w:rPr>
                <w:sz w:val="14"/>
                <w:szCs w:val="10"/>
              </w:rPr>
            </w:pPr>
            <w:r>
              <w:rPr>
                <w:sz w:val="14"/>
                <w:szCs w:val="10"/>
              </w:rPr>
              <w:t>L2-max – prio3</w:t>
            </w:r>
          </w:p>
        </w:tc>
        <w:tc>
          <w:tcPr>
            <w:tcW w:w="940" w:type="dxa"/>
          </w:tcPr>
          <w:p w14:paraId="56D0EDB7" w14:textId="34FE475C"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6619E697" w14:textId="1B858243" w:rsidR="004C681B" w:rsidRPr="001753DA" w:rsidRDefault="004C681B" w:rsidP="008F6ED5">
            <w:pPr>
              <w:spacing w:after="0"/>
              <w:ind w:left="0" w:firstLine="0"/>
              <w:jc w:val="center"/>
              <w:rPr>
                <w:sz w:val="14"/>
                <w:szCs w:val="10"/>
              </w:rPr>
            </w:pPr>
            <w:r>
              <w:rPr>
                <w:sz w:val="14"/>
                <w:szCs w:val="10"/>
              </w:rPr>
              <w:t>600</w:t>
            </w:r>
          </w:p>
        </w:tc>
        <w:tc>
          <w:tcPr>
            <w:tcW w:w="650" w:type="dxa"/>
          </w:tcPr>
          <w:p w14:paraId="68C94EAC" w14:textId="096978A6"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2E46202B" wp14:editId="534CDD5F">
                  <wp:extent cx="167489" cy="167489"/>
                  <wp:effectExtent l="0" t="0" r="4445" b="4445"/>
                  <wp:docPr id="60" name="Graphic 60"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0AB02F5C" w14:textId="4F8E9860"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L2 – Prio3</w:t>
            </w:r>
          </w:p>
        </w:tc>
      </w:tr>
      <w:tr w:rsidR="004C681B" w:rsidRPr="001753DA" w14:paraId="1ED33CC8" w14:textId="77777777" w:rsidTr="008F6ED5">
        <w:tc>
          <w:tcPr>
            <w:tcW w:w="597" w:type="dxa"/>
            <w:shd w:val="clear" w:color="auto" w:fill="FFE599" w:themeFill="accent4" w:themeFillTint="66"/>
          </w:tcPr>
          <w:p w14:paraId="4493E4F5" w14:textId="5BE97698" w:rsidR="004C681B" w:rsidRPr="001753DA" w:rsidRDefault="004C681B" w:rsidP="008F6ED5">
            <w:pPr>
              <w:spacing w:after="0"/>
              <w:ind w:left="0" w:firstLine="0"/>
              <w:jc w:val="center"/>
              <w:rPr>
                <w:sz w:val="14"/>
                <w:szCs w:val="10"/>
              </w:rPr>
            </w:pPr>
            <w:r>
              <w:rPr>
                <w:sz w:val="14"/>
                <w:szCs w:val="10"/>
              </w:rPr>
              <w:t>F</w:t>
            </w:r>
            <w:r w:rsidRPr="001753DA">
              <w:rPr>
                <w:sz w:val="14"/>
                <w:szCs w:val="10"/>
              </w:rPr>
              <w:t>25</w:t>
            </w:r>
          </w:p>
        </w:tc>
        <w:tc>
          <w:tcPr>
            <w:tcW w:w="1479" w:type="dxa"/>
          </w:tcPr>
          <w:p w14:paraId="78C35C4C" w14:textId="7B53774F" w:rsidR="004C681B" w:rsidRPr="001753DA" w:rsidRDefault="004C681B" w:rsidP="008F6ED5">
            <w:pPr>
              <w:spacing w:after="0"/>
              <w:ind w:left="0" w:firstLine="0"/>
              <w:jc w:val="center"/>
              <w:rPr>
                <w:sz w:val="14"/>
                <w:szCs w:val="10"/>
              </w:rPr>
            </w:pPr>
            <w:r>
              <w:rPr>
                <w:sz w:val="14"/>
                <w:szCs w:val="10"/>
              </w:rPr>
              <w:t>L2-max – prio4</w:t>
            </w:r>
          </w:p>
        </w:tc>
        <w:tc>
          <w:tcPr>
            <w:tcW w:w="940" w:type="dxa"/>
          </w:tcPr>
          <w:p w14:paraId="2F94994A" w14:textId="41FC0BEC"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79B8D2E1" w14:textId="687B5801" w:rsidR="004C681B" w:rsidRPr="001753DA" w:rsidRDefault="004C681B" w:rsidP="008F6ED5">
            <w:pPr>
              <w:spacing w:after="0"/>
              <w:ind w:left="0" w:firstLine="0"/>
              <w:jc w:val="center"/>
              <w:rPr>
                <w:sz w:val="14"/>
                <w:szCs w:val="10"/>
              </w:rPr>
            </w:pPr>
            <w:r>
              <w:rPr>
                <w:sz w:val="14"/>
                <w:szCs w:val="10"/>
              </w:rPr>
              <w:t>800</w:t>
            </w:r>
          </w:p>
        </w:tc>
        <w:tc>
          <w:tcPr>
            <w:tcW w:w="650" w:type="dxa"/>
          </w:tcPr>
          <w:p w14:paraId="4D2081D2" w14:textId="42B7A6A8" w:rsidR="004C681B" w:rsidRPr="0060368F" w:rsidRDefault="004C681B" w:rsidP="008F6ED5">
            <w:pPr>
              <w:spacing w:after="0"/>
              <w:ind w:left="0" w:right="-121" w:firstLine="0"/>
              <w:jc w:val="center"/>
              <w:rPr>
                <w:sz w:val="12"/>
                <w:szCs w:val="8"/>
              </w:rPr>
            </w:pPr>
          </w:p>
        </w:tc>
        <w:tc>
          <w:tcPr>
            <w:tcW w:w="4841" w:type="dxa"/>
          </w:tcPr>
          <w:p w14:paraId="427F0AEF" w14:textId="252AD642"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L2 – Prio4 </w:t>
            </w:r>
          </w:p>
        </w:tc>
      </w:tr>
      <w:tr w:rsidR="004C681B" w:rsidRPr="001753DA" w14:paraId="2A393644" w14:textId="77777777" w:rsidTr="008F6ED5">
        <w:tc>
          <w:tcPr>
            <w:tcW w:w="597" w:type="dxa"/>
            <w:shd w:val="clear" w:color="auto" w:fill="FFE599" w:themeFill="accent4" w:themeFillTint="66"/>
          </w:tcPr>
          <w:p w14:paraId="64235E4C" w14:textId="26779DC8" w:rsidR="004C681B" w:rsidRPr="001753DA" w:rsidRDefault="004C681B" w:rsidP="008F6ED5">
            <w:pPr>
              <w:spacing w:after="0"/>
              <w:ind w:left="0" w:firstLine="0"/>
              <w:jc w:val="center"/>
              <w:rPr>
                <w:sz w:val="14"/>
                <w:szCs w:val="10"/>
              </w:rPr>
            </w:pPr>
            <w:r>
              <w:rPr>
                <w:sz w:val="14"/>
                <w:szCs w:val="10"/>
              </w:rPr>
              <w:t>F</w:t>
            </w:r>
            <w:r w:rsidRPr="001753DA">
              <w:rPr>
                <w:sz w:val="14"/>
                <w:szCs w:val="10"/>
              </w:rPr>
              <w:t>26</w:t>
            </w:r>
          </w:p>
        </w:tc>
        <w:tc>
          <w:tcPr>
            <w:tcW w:w="1479" w:type="dxa"/>
          </w:tcPr>
          <w:p w14:paraId="3BE563F9" w14:textId="5EFAE10F" w:rsidR="004C681B" w:rsidRPr="001753DA" w:rsidRDefault="004C681B" w:rsidP="008F6ED5">
            <w:pPr>
              <w:spacing w:after="0"/>
              <w:ind w:left="0" w:firstLine="0"/>
              <w:jc w:val="center"/>
              <w:rPr>
                <w:sz w:val="14"/>
                <w:szCs w:val="10"/>
              </w:rPr>
            </w:pPr>
            <w:r>
              <w:rPr>
                <w:sz w:val="14"/>
                <w:szCs w:val="10"/>
              </w:rPr>
              <w:t>L2-min</w:t>
            </w:r>
          </w:p>
        </w:tc>
        <w:tc>
          <w:tcPr>
            <w:tcW w:w="940" w:type="dxa"/>
          </w:tcPr>
          <w:p w14:paraId="3655B050" w14:textId="68DE2876"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6A39238B" w14:textId="5EEC0B62" w:rsidR="004C681B" w:rsidRPr="001753DA" w:rsidRDefault="004C681B" w:rsidP="008F6ED5">
            <w:pPr>
              <w:spacing w:after="0"/>
              <w:ind w:left="0" w:firstLine="0"/>
              <w:jc w:val="center"/>
              <w:rPr>
                <w:sz w:val="14"/>
                <w:szCs w:val="10"/>
              </w:rPr>
            </w:pPr>
            <w:r>
              <w:rPr>
                <w:sz w:val="14"/>
                <w:szCs w:val="10"/>
              </w:rPr>
              <w:t>0</w:t>
            </w:r>
          </w:p>
        </w:tc>
        <w:tc>
          <w:tcPr>
            <w:tcW w:w="650" w:type="dxa"/>
          </w:tcPr>
          <w:p w14:paraId="5B7B9243" w14:textId="70BA0F33"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2CE60440" wp14:editId="0F3DD44F">
                  <wp:extent cx="167489" cy="167489"/>
                  <wp:effectExtent l="0" t="0" r="4445" b="4445"/>
                  <wp:docPr id="62" name="Graphic 62"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2D156E67" w14:textId="732131AC" w:rsidR="004C681B" w:rsidRPr="001753DA" w:rsidRDefault="004C681B" w:rsidP="008F6ED5">
            <w:pPr>
              <w:spacing w:after="0"/>
              <w:ind w:left="0" w:firstLine="0"/>
              <w:rPr>
                <w:sz w:val="14"/>
                <w:szCs w:val="10"/>
              </w:rPr>
            </w:pPr>
            <w:r>
              <w:rPr>
                <w:sz w:val="14"/>
                <w:szCs w:val="10"/>
              </w:rPr>
              <w:t>Referentiewaarde L2</w:t>
            </w:r>
          </w:p>
        </w:tc>
      </w:tr>
      <w:tr w:rsidR="004C681B" w:rsidRPr="001753DA" w14:paraId="157C126F" w14:textId="77777777" w:rsidTr="008F6ED5">
        <w:tc>
          <w:tcPr>
            <w:tcW w:w="597" w:type="dxa"/>
            <w:shd w:val="clear" w:color="auto" w:fill="FFE599" w:themeFill="accent4" w:themeFillTint="66"/>
          </w:tcPr>
          <w:p w14:paraId="2F3C4712" w14:textId="766BF9D2" w:rsidR="004C681B" w:rsidRPr="001753DA" w:rsidRDefault="004C681B" w:rsidP="008F6ED5">
            <w:pPr>
              <w:spacing w:after="0"/>
              <w:ind w:left="0" w:firstLine="0"/>
              <w:jc w:val="center"/>
              <w:rPr>
                <w:sz w:val="14"/>
                <w:szCs w:val="10"/>
              </w:rPr>
            </w:pPr>
            <w:r>
              <w:rPr>
                <w:sz w:val="14"/>
                <w:szCs w:val="10"/>
              </w:rPr>
              <w:t>F</w:t>
            </w:r>
            <w:r w:rsidRPr="001753DA">
              <w:rPr>
                <w:sz w:val="14"/>
                <w:szCs w:val="10"/>
              </w:rPr>
              <w:t>2</w:t>
            </w:r>
            <w:r>
              <w:rPr>
                <w:sz w:val="14"/>
                <w:szCs w:val="10"/>
              </w:rPr>
              <w:t>8</w:t>
            </w:r>
          </w:p>
        </w:tc>
        <w:tc>
          <w:tcPr>
            <w:tcW w:w="1479" w:type="dxa"/>
          </w:tcPr>
          <w:p w14:paraId="367F5B0D" w14:textId="6998BC32" w:rsidR="004C681B" w:rsidRPr="001753DA" w:rsidRDefault="004C681B" w:rsidP="008F6ED5">
            <w:pPr>
              <w:spacing w:after="0"/>
              <w:ind w:left="0" w:firstLine="0"/>
              <w:jc w:val="center"/>
              <w:rPr>
                <w:sz w:val="14"/>
                <w:szCs w:val="10"/>
              </w:rPr>
            </w:pPr>
            <w:r>
              <w:rPr>
                <w:sz w:val="14"/>
                <w:szCs w:val="10"/>
              </w:rPr>
              <w:t>L3-max - prio1</w:t>
            </w:r>
          </w:p>
        </w:tc>
        <w:tc>
          <w:tcPr>
            <w:tcW w:w="940" w:type="dxa"/>
          </w:tcPr>
          <w:p w14:paraId="4DC1520E" w14:textId="76726468"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4ED4CF93" w14:textId="59DDE886" w:rsidR="004C681B" w:rsidRPr="001753DA" w:rsidRDefault="004C681B" w:rsidP="008F6ED5">
            <w:pPr>
              <w:spacing w:after="0"/>
              <w:ind w:left="0" w:firstLine="0"/>
              <w:jc w:val="center"/>
              <w:rPr>
                <w:sz w:val="14"/>
                <w:szCs w:val="10"/>
              </w:rPr>
            </w:pPr>
            <w:r>
              <w:rPr>
                <w:sz w:val="14"/>
                <w:szCs w:val="10"/>
              </w:rPr>
              <w:t>200</w:t>
            </w:r>
          </w:p>
        </w:tc>
        <w:tc>
          <w:tcPr>
            <w:tcW w:w="650" w:type="dxa"/>
          </w:tcPr>
          <w:p w14:paraId="58B3B560" w14:textId="0132EAD1"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1967053B" wp14:editId="20406FD8">
                  <wp:extent cx="167489" cy="167489"/>
                  <wp:effectExtent l="0" t="0" r="4445" b="4445"/>
                  <wp:docPr id="63" name="Graphic 63"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552C09AD" w14:textId="45F84DD4"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L3 – Prio1 </w:t>
            </w:r>
          </w:p>
        </w:tc>
      </w:tr>
      <w:tr w:rsidR="004C681B" w:rsidRPr="001753DA" w14:paraId="23A4E7C0" w14:textId="77777777" w:rsidTr="008F6ED5">
        <w:tc>
          <w:tcPr>
            <w:tcW w:w="597" w:type="dxa"/>
            <w:shd w:val="clear" w:color="auto" w:fill="FFE599" w:themeFill="accent4" w:themeFillTint="66"/>
          </w:tcPr>
          <w:p w14:paraId="7FF164DE" w14:textId="275BE207" w:rsidR="004C681B" w:rsidRPr="001753DA" w:rsidRDefault="004C681B" w:rsidP="008F6ED5">
            <w:pPr>
              <w:spacing w:after="0"/>
              <w:ind w:left="0" w:firstLine="0"/>
              <w:jc w:val="center"/>
              <w:rPr>
                <w:sz w:val="14"/>
                <w:szCs w:val="10"/>
              </w:rPr>
            </w:pPr>
            <w:r>
              <w:rPr>
                <w:sz w:val="14"/>
                <w:szCs w:val="10"/>
              </w:rPr>
              <w:t>F</w:t>
            </w:r>
            <w:r w:rsidRPr="001753DA">
              <w:rPr>
                <w:sz w:val="14"/>
                <w:szCs w:val="10"/>
              </w:rPr>
              <w:t>2</w:t>
            </w:r>
            <w:r>
              <w:rPr>
                <w:sz w:val="14"/>
                <w:szCs w:val="10"/>
              </w:rPr>
              <w:t>9</w:t>
            </w:r>
          </w:p>
        </w:tc>
        <w:tc>
          <w:tcPr>
            <w:tcW w:w="1479" w:type="dxa"/>
          </w:tcPr>
          <w:p w14:paraId="6AB78B96" w14:textId="7430857C" w:rsidR="004C681B" w:rsidRPr="001753DA" w:rsidRDefault="004C681B" w:rsidP="008F6ED5">
            <w:pPr>
              <w:spacing w:after="0"/>
              <w:ind w:left="0" w:firstLine="0"/>
              <w:jc w:val="center"/>
              <w:rPr>
                <w:sz w:val="14"/>
                <w:szCs w:val="10"/>
              </w:rPr>
            </w:pPr>
            <w:r>
              <w:rPr>
                <w:sz w:val="14"/>
                <w:szCs w:val="10"/>
              </w:rPr>
              <w:t>L3-max – prio2</w:t>
            </w:r>
          </w:p>
        </w:tc>
        <w:tc>
          <w:tcPr>
            <w:tcW w:w="940" w:type="dxa"/>
          </w:tcPr>
          <w:p w14:paraId="1E8F82BC" w14:textId="05E7DA9A"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1E72EBE9" w14:textId="224CACDE" w:rsidR="004C681B" w:rsidRPr="001753DA" w:rsidRDefault="004C681B" w:rsidP="008F6ED5">
            <w:pPr>
              <w:spacing w:after="0"/>
              <w:ind w:left="0" w:firstLine="0"/>
              <w:jc w:val="center"/>
              <w:rPr>
                <w:sz w:val="14"/>
                <w:szCs w:val="10"/>
              </w:rPr>
            </w:pPr>
            <w:r>
              <w:rPr>
                <w:sz w:val="14"/>
                <w:szCs w:val="10"/>
              </w:rPr>
              <w:t>400</w:t>
            </w:r>
          </w:p>
        </w:tc>
        <w:tc>
          <w:tcPr>
            <w:tcW w:w="650" w:type="dxa"/>
          </w:tcPr>
          <w:p w14:paraId="5AC9317F" w14:textId="54A603F7"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7FF2F431" wp14:editId="268EF75C">
                  <wp:extent cx="167489" cy="167489"/>
                  <wp:effectExtent l="0" t="0" r="4445" b="4445"/>
                  <wp:docPr id="64" name="Graphic 64"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39D10B22" w14:textId="4EB871D1"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L3 – Prio2 </w:t>
            </w:r>
          </w:p>
        </w:tc>
      </w:tr>
      <w:tr w:rsidR="004C681B" w:rsidRPr="001753DA" w14:paraId="2F4B4932" w14:textId="77777777" w:rsidTr="008F6ED5">
        <w:tc>
          <w:tcPr>
            <w:tcW w:w="597" w:type="dxa"/>
            <w:shd w:val="clear" w:color="auto" w:fill="FFE599" w:themeFill="accent4" w:themeFillTint="66"/>
          </w:tcPr>
          <w:p w14:paraId="4A112FB1" w14:textId="0AFB0063" w:rsidR="004C681B" w:rsidRPr="001753DA" w:rsidRDefault="004C681B" w:rsidP="008F6ED5">
            <w:pPr>
              <w:spacing w:after="0"/>
              <w:ind w:left="0" w:firstLine="0"/>
              <w:jc w:val="center"/>
              <w:rPr>
                <w:sz w:val="14"/>
                <w:szCs w:val="10"/>
              </w:rPr>
            </w:pPr>
            <w:r>
              <w:rPr>
                <w:sz w:val="14"/>
                <w:szCs w:val="10"/>
              </w:rPr>
              <w:t>F30</w:t>
            </w:r>
          </w:p>
        </w:tc>
        <w:tc>
          <w:tcPr>
            <w:tcW w:w="1479" w:type="dxa"/>
          </w:tcPr>
          <w:p w14:paraId="105F7F82" w14:textId="5FC50D6C" w:rsidR="004C681B" w:rsidRPr="001753DA" w:rsidRDefault="004C681B" w:rsidP="008F6ED5">
            <w:pPr>
              <w:spacing w:after="0"/>
              <w:ind w:left="0" w:firstLine="0"/>
              <w:jc w:val="center"/>
              <w:rPr>
                <w:sz w:val="14"/>
                <w:szCs w:val="10"/>
              </w:rPr>
            </w:pPr>
            <w:r>
              <w:rPr>
                <w:sz w:val="14"/>
                <w:szCs w:val="10"/>
              </w:rPr>
              <w:t>L3-max – prio3</w:t>
            </w:r>
          </w:p>
        </w:tc>
        <w:tc>
          <w:tcPr>
            <w:tcW w:w="940" w:type="dxa"/>
          </w:tcPr>
          <w:p w14:paraId="7AF544E4" w14:textId="3C0BFAE3"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3AAB5F6A" w14:textId="63BDDFD8" w:rsidR="004C681B" w:rsidRPr="001753DA" w:rsidRDefault="004C681B" w:rsidP="008F6ED5">
            <w:pPr>
              <w:spacing w:after="0"/>
              <w:ind w:left="0" w:firstLine="0"/>
              <w:jc w:val="center"/>
              <w:rPr>
                <w:sz w:val="14"/>
                <w:szCs w:val="10"/>
              </w:rPr>
            </w:pPr>
            <w:r>
              <w:rPr>
                <w:sz w:val="14"/>
                <w:szCs w:val="10"/>
              </w:rPr>
              <w:t>600</w:t>
            </w:r>
          </w:p>
        </w:tc>
        <w:tc>
          <w:tcPr>
            <w:tcW w:w="650" w:type="dxa"/>
          </w:tcPr>
          <w:p w14:paraId="14AA236C" w14:textId="6D6509CD"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5835EACB" wp14:editId="277D4830">
                  <wp:extent cx="167489" cy="167489"/>
                  <wp:effectExtent l="0" t="0" r="4445" b="4445"/>
                  <wp:docPr id="65" name="Graphic 65"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5B784065" w14:textId="4FF85E58"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L3 – Prio3 </w:t>
            </w:r>
          </w:p>
        </w:tc>
      </w:tr>
      <w:tr w:rsidR="004C681B" w:rsidRPr="001753DA" w14:paraId="2A14945B" w14:textId="77777777" w:rsidTr="008F6ED5">
        <w:tc>
          <w:tcPr>
            <w:tcW w:w="597" w:type="dxa"/>
            <w:shd w:val="clear" w:color="auto" w:fill="FFE599" w:themeFill="accent4" w:themeFillTint="66"/>
          </w:tcPr>
          <w:p w14:paraId="64C7629E" w14:textId="5A4A8146" w:rsidR="004C681B" w:rsidRPr="001753DA" w:rsidRDefault="004C681B" w:rsidP="008F6ED5">
            <w:pPr>
              <w:spacing w:after="0"/>
              <w:ind w:left="0" w:firstLine="0"/>
              <w:jc w:val="center"/>
              <w:rPr>
                <w:sz w:val="14"/>
                <w:szCs w:val="10"/>
              </w:rPr>
            </w:pPr>
            <w:r>
              <w:rPr>
                <w:sz w:val="14"/>
                <w:szCs w:val="10"/>
              </w:rPr>
              <w:t>F31</w:t>
            </w:r>
          </w:p>
        </w:tc>
        <w:tc>
          <w:tcPr>
            <w:tcW w:w="1479" w:type="dxa"/>
          </w:tcPr>
          <w:p w14:paraId="501F2B0D" w14:textId="2A707CC1" w:rsidR="004C681B" w:rsidRPr="001753DA" w:rsidRDefault="004C681B" w:rsidP="008F6ED5">
            <w:pPr>
              <w:spacing w:after="0"/>
              <w:ind w:left="0" w:firstLine="0"/>
              <w:jc w:val="center"/>
              <w:rPr>
                <w:sz w:val="14"/>
                <w:szCs w:val="10"/>
              </w:rPr>
            </w:pPr>
            <w:r>
              <w:rPr>
                <w:sz w:val="14"/>
                <w:szCs w:val="10"/>
              </w:rPr>
              <w:t>L3-max – prio4</w:t>
            </w:r>
          </w:p>
        </w:tc>
        <w:tc>
          <w:tcPr>
            <w:tcW w:w="940" w:type="dxa"/>
          </w:tcPr>
          <w:p w14:paraId="530EB8F6" w14:textId="581CA3C4" w:rsidR="004C681B" w:rsidRPr="001753DA" w:rsidRDefault="004C681B" w:rsidP="008F6ED5">
            <w:pPr>
              <w:spacing w:after="0"/>
              <w:ind w:left="0" w:firstLine="0"/>
              <w:jc w:val="center"/>
              <w:rPr>
                <w:sz w:val="14"/>
                <w:szCs w:val="10"/>
              </w:rPr>
            </w:pPr>
          </w:p>
        </w:tc>
        <w:tc>
          <w:tcPr>
            <w:tcW w:w="1007" w:type="dxa"/>
          </w:tcPr>
          <w:p w14:paraId="56C381E4" w14:textId="6551A086" w:rsidR="004C681B" w:rsidRPr="001753DA" w:rsidRDefault="004C681B" w:rsidP="008F6ED5">
            <w:pPr>
              <w:spacing w:after="0"/>
              <w:ind w:left="0" w:firstLine="0"/>
              <w:jc w:val="center"/>
              <w:rPr>
                <w:sz w:val="14"/>
                <w:szCs w:val="10"/>
              </w:rPr>
            </w:pPr>
            <w:r>
              <w:rPr>
                <w:sz w:val="14"/>
                <w:szCs w:val="10"/>
              </w:rPr>
              <w:t>800</w:t>
            </w:r>
          </w:p>
        </w:tc>
        <w:tc>
          <w:tcPr>
            <w:tcW w:w="650" w:type="dxa"/>
          </w:tcPr>
          <w:p w14:paraId="2F4B7C0D" w14:textId="50255195" w:rsidR="004C681B" w:rsidRPr="0060368F" w:rsidRDefault="004C681B" w:rsidP="008F6ED5">
            <w:pPr>
              <w:spacing w:after="0"/>
              <w:ind w:left="0" w:right="-121" w:firstLine="0"/>
              <w:jc w:val="center"/>
              <w:rPr>
                <w:sz w:val="12"/>
                <w:szCs w:val="8"/>
              </w:rPr>
            </w:pPr>
          </w:p>
        </w:tc>
        <w:tc>
          <w:tcPr>
            <w:tcW w:w="4841" w:type="dxa"/>
          </w:tcPr>
          <w:p w14:paraId="255ADE72" w14:textId="195675C6" w:rsidR="004C681B" w:rsidRPr="001753DA" w:rsidRDefault="00EE7BD8" w:rsidP="008F6ED5">
            <w:pPr>
              <w:spacing w:after="0"/>
              <w:ind w:left="0" w:firstLine="0"/>
              <w:rPr>
                <w:sz w:val="14"/>
                <w:szCs w:val="10"/>
              </w:rPr>
            </w:pPr>
            <w:r>
              <w:rPr>
                <w:sz w:val="14"/>
                <w:szCs w:val="10"/>
              </w:rPr>
              <w:t>Afschakeldrempel Fase</w:t>
            </w:r>
            <w:r w:rsidR="004C681B">
              <w:rPr>
                <w:sz w:val="14"/>
                <w:szCs w:val="10"/>
              </w:rPr>
              <w:t xml:space="preserve"> L3 – Prio4 </w:t>
            </w:r>
          </w:p>
        </w:tc>
      </w:tr>
      <w:tr w:rsidR="004C681B" w:rsidRPr="001753DA" w14:paraId="58539918" w14:textId="77777777" w:rsidTr="008F6ED5">
        <w:tc>
          <w:tcPr>
            <w:tcW w:w="597" w:type="dxa"/>
            <w:shd w:val="clear" w:color="auto" w:fill="FFE599" w:themeFill="accent4" w:themeFillTint="66"/>
          </w:tcPr>
          <w:p w14:paraId="3E8C5866" w14:textId="774E33D1" w:rsidR="004C681B" w:rsidRPr="001753DA" w:rsidRDefault="004C681B" w:rsidP="008F6ED5">
            <w:pPr>
              <w:spacing w:after="0"/>
              <w:ind w:left="0" w:firstLine="0"/>
              <w:jc w:val="center"/>
              <w:rPr>
                <w:sz w:val="14"/>
                <w:szCs w:val="10"/>
              </w:rPr>
            </w:pPr>
            <w:r>
              <w:rPr>
                <w:sz w:val="14"/>
                <w:szCs w:val="10"/>
              </w:rPr>
              <w:t>F32</w:t>
            </w:r>
          </w:p>
        </w:tc>
        <w:tc>
          <w:tcPr>
            <w:tcW w:w="1479" w:type="dxa"/>
          </w:tcPr>
          <w:p w14:paraId="2928265C" w14:textId="62A8046F" w:rsidR="004C681B" w:rsidRPr="001753DA" w:rsidRDefault="004C681B" w:rsidP="008F6ED5">
            <w:pPr>
              <w:spacing w:after="0"/>
              <w:ind w:left="0" w:firstLine="0"/>
              <w:jc w:val="center"/>
              <w:rPr>
                <w:sz w:val="14"/>
                <w:szCs w:val="10"/>
              </w:rPr>
            </w:pPr>
            <w:r>
              <w:rPr>
                <w:sz w:val="14"/>
                <w:szCs w:val="10"/>
              </w:rPr>
              <w:t>L3-min</w:t>
            </w:r>
          </w:p>
        </w:tc>
        <w:tc>
          <w:tcPr>
            <w:tcW w:w="940" w:type="dxa"/>
          </w:tcPr>
          <w:p w14:paraId="3D88E9D3" w14:textId="7EA7FC09" w:rsidR="004C681B" w:rsidRPr="001753DA" w:rsidRDefault="004C681B" w:rsidP="008F6ED5">
            <w:pPr>
              <w:spacing w:after="0"/>
              <w:ind w:left="0" w:firstLine="0"/>
              <w:jc w:val="center"/>
              <w:rPr>
                <w:sz w:val="14"/>
                <w:szCs w:val="10"/>
              </w:rPr>
            </w:pPr>
            <w:r>
              <w:rPr>
                <w:sz w:val="14"/>
                <w:szCs w:val="10"/>
              </w:rPr>
              <w:t>Installateur</w:t>
            </w:r>
          </w:p>
        </w:tc>
        <w:tc>
          <w:tcPr>
            <w:tcW w:w="1007" w:type="dxa"/>
          </w:tcPr>
          <w:p w14:paraId="04546115" w14:textId="07881351" w:rsidR="004C681B" w:rsidRPr="001753DA" w:rsidRDefault="004C681B" w:rsidP="008F6ED5">
            <w:pPr>
              <w:spacing w:after="0"/>
              <w:ind w:left="0" w:firstLine="0"/>
              <w:jc w:val="center"/>
              <w:rPr>
                <w:sz w:val="14"/>
                <w:szCs w:val="10"/>
              </w:rPr>
            </w:pPr>
            <w:r>
              <w:rPr>
                <w:sz w:val="14"/>
                <w:szCs w:val="10"/>
              </w:rPr>
              <w:t>0</w:t>
            </w:r>
          </w:p>
        </w:tc>
        <w:tc>
          <w:tcPr>
            <w:tcW w:w="650" w:type="dxa"/>
          </w:tcPr>
          <w:p w14:paraId="00AC743C" w14:textId="300C935A" w:rsidR="004C681B" w:rsidRPr="0060368F" w:rsidRDefault="004C681B" w:rsidP="008F6ED5">
            <w:pPr>
              <w:spacing w:after="0"/>
              <w:ind w:left="0" w:right="-121" w:firstLine="0"/>
              <w:jc w:val="center"/>
              <w:rPr>
                <w:sz w:val="12"/>
                <w:szCs w:val="8"/>
              </w:rPr>
            </w:pPr>
            <w:r w:rsidRPr="0060368F">
              <w:rPr>
                <w:noProof/>
                <w:sz w:val="12"/>
                <w:szCs w:val="8"/>
              </w:rPr>
              <w:drawing>
                <wp:inline distT="0" distB="0" distL="0" distR="0" wp14:anchorId="6D7DA9C0" wp14:editId="08E62496">
                  <wp:extent cx="167489" cy="167489"/>
                  <wp:effectExtent l="0" t="0" r="4445" b="4445"/>
                  <wp:docPr id="67" name="Graphic 67" descr="Vin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nkj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3483" cy="173483"/>
                          </a:xfrm>
                          <a:prstGeom prst="rect">
                            <a:avLst/>
                          </a:prstGeom>
                        </pic:spPr>
                      </pic:pic>
                    </a:graphicData>
                  </a:graphic>
                </wp:inline>
              </w:drawing>
            </w:r>
          </w:p>
        </w:tc>
        <w:tc>
          <w:tcPr>
            <w:tcW w:w="4841" w:type="dxa"/>
          </w:tcPr>
          <w:p w14:paraId="341D04F2" w14:textId="7DE2CBAC" w:rsidR="004C681B" w:rsidRPr="001753DA" w:rsidRDefault="004C681B" w:rsidP="008F6ED5">
            <w:pPr>
              <w:spacing w:after="0"/>
              <w:ind w:left="0" w:firstLine="0"/>
              <w:rPr>
                <w:sz w:val="14"/>
                <w:szCs w:val="10"/>
              </w:rPr>
            </w:pPr>
            <w:r>
              <w:rPr>
                <w:sz w:val="14"/>
                <w:szCs w:val="10"/>
              </w:rPr>
              <w:t>Referentiewaarde L3</w:t>
            </w:r>
          </w:p>
        </w:tc>
      </w:tr>
      <w:tr w:rsidR="00E11BE1" w:rsidRPr="001753DA" w14:paraId="68DF7223" w14:textId="77777777" w:rsidTr="008F6ED5">
        <w:tc>
          <w:tcPr>
            <w:tcW w:w="597" w:type="dxa"/>
            <w:shd w:val="clear" w:color="auto" w:fill="ED7D31" w:themeFill="accent2"/>
          </w:tcPr>
          <w:p w14:paraId="55C8DC06" w14:textId="56CEC086" w:rsidR="00E11BE1" w:rsidRDefault="00E11BE1" w:rsidP="008F6ED5">
            <w:pPr>
              <w:spacing w:after="0"/>
              <w:ind w:left="0" w:firstLine="0"/>
              <w:jc w:val="center"/>
              <w:rPr>
                <w:sz w:val="14"/>
                <w:szCs w:val="10"/>
              </w:rPr>
            </w:pPr>
            <w:r>
              <w:rPr>
                <w:sz w:val="14"/>
                <w:szCs w:val="10"/>
              </w:rPr>
              <w:t>F33</w:t>
            </w:r>
          </w:p>
        </w:tc>
        <w:tc>
          <w:tcPr>
            <w:tcW w:w="1479" w:type="dxa"/>
          </w:tcPr>
          <w:p w14:paraId="15ADC6D9" w14:textId="1E9DD2CE" w:rsidR="00E11BE1" w:rsidRDefault="00E11BE1" w:rsidP="008F6ED5">
            <w:pPr>
              <w:spacing w:after="0"/>
              <w:ind w:left="0" w:firstLine="0"/>
              <w:jc w:val="center"/>
              <w:rPr>
                <w:sz w:val="14"/>
                <w:szCs w:val="10"/>
              </w:rPr>
            </w:pPr>
            <w:r>
              <w:rPr>
                <w:sz w:val="14"/>
                <w:szCs w:val="10"/>
              </w:rPr>
              <w:t>Tijd tarief 1 start</w:t>
            </w:r>
          </w:p>
        </w:tc>
        <w:tc>
          <w:tcPr>
            <w:tcW w:w="940" w:type="dxa"/>
          </w:tcPr>
          <w:p w14:paraId="46B21F31" w14:textId="3B8E7BF0" w:rsidR="00E11BE1" w:rsidRDefault="00E11BE1" w:rsidP="008F6ED5">
            <w:pPr>
              <w:spacing w:after="0"/>
              <w:ind w:left="0" w:firstLine="0"/>
              <w:jc w:val="center"/>
              <w:rPr>
                <w:sz w:val="14"/>
                <w:szCs w:val="10"/>
              </w:rPr>
            </w:pPr>
            <w:r>
              <w:rPr>
                <w:sz w:val="14"/>
                <w:szCs w:val="10"/>
              </w:rPr>
              <w:t>Gebruiker</w:t>
            </w:r>
          </w:p>
        </w:tc>
        <w:tc>
          <w:tcPr>
            <w:tcW w:w="1007" w:type="dxa"/>
          </w:tcPr>
          <w:p w14:paraId="3A6362A8" w14:textId="0CF4FB31" w:rsidR="00E11BE1" w:rsidRDefault="00E11BE1" w:rsidP="008F6ED5">
            <w:pPr>
              <w:spacing w:after="0"/>
              <w:ind w:left="0" w:firstLine="0"/>
              <w:jc w:val="center"/>
              <w:rPr>
                <w:sz w:val="14"/>
                <w:szCs w:val="10"/>
              </w:rPr>
            </w:pPr>
            <w:r>
              <w:rPr>
                <w:sz w:val="14"/>
                <w:szCs w:val="10"/>
              </w:rPr>
              <w:t>00:00</w:t>
            </w:r>
          </w:p>
        </w:tc>
        <w:tc>
          <w:tcPr>
            <w:tcW w:w="650" w:type="dxa"/>
          </w:tcPr>
          <w:p w14:paraId="11CCA84B" w14:textId="77777777" w:rsidR="00E11BE1" w:rsidRPr="0060368F" w:rsidRDefault="00E11BE1" w:rsidP="008F6ED5">
            <w:pPr>
              <w:spacing w:after="0"/>
              <w:ind w:left="0" w:right="-121" w:firstLine="0"/>
              <w:jc w:val="center"/>
              <w:rPr>
                <w:noProof/>
                <w:sz w:val="12"/>
                <w:szCs w:val="8"/>
              </w:rPr>
            </w:pPr>
          </w:p>
        </w:tc>
        <w:tc>
          <w:tcPr>
            <w:tcW w:w="4841" w:type="dxa"/>
          </w:tcPr>
          <w:p w14:paraId="7360EFE1" w14:textId="2991796F" w:rsidR="00E11BE1" w:rsidRDefault="00E11BE1" w:rsidP="008F6ED5">
            <w:pPr>
              <w:spacing w:after="0"/>
              <w:ind w:left="0" w:firstLine="0"/>
              <w:rPr>
                <w:sz w:val="14"/>
                <w:szCs w:val="10"/>
              </w:rPr>
            </w:pPr>
            <w:r>
              <w:rPr>
                <w:sz w:val="14"/>
                <w:szCs w:val="10"/>
              </w:rPr>
              <w:t>Starttijd vergelijking tarief 1</w:t>
            </w:r>
          </w:p>
        </w:tc>
      </w:tr>
      <w:tr w:rsidR="00E11BE1" w:rsidRPr="001753DA" w14:paraId="11AE731B" w14:textId="77777777" w:rsidTr="008F6ED5">
        <w:tc>
          <w:tcPr>
            <w:tcW w:w="597" w:type="dxa"/>
            <w:shd w:val="clear" w:color="auto" w:fill="ED7D31" w:themeFill="accent2"/>
          </w:tcPr>
          <w:p w14:paraId="139ADAD9" w14:textId="06BA5812" w:rsidR="00E11BE1" w:rsidRDefault="00E11BE1" w:rsidP="008F6ED5">
            <w:pPr>
              <w:spacing w:after="0"/>
              <w:ind w:left="0" w:firstLine="0"/>
              <w:jc w:val="center"/>
              <w:rPr>
                <w:sz w:val="14"/>
                <w:szCs w:val="10"/>
              </w:rPr>
            </w:pPr>
            <w:r>
              <w:rPr>
                <w:sz w:val="14"/>
                <w:szCs w:val="10"/>
              </w:rPr>
              <w:t>F34</w:t>
            </w:r>
          </w:p>
        </w:tc>
        <w:tc>
          <w:tcPr>
            <w:tcW w:w="1479" w:type="dxa"/>
          </w:tcPr>
          <w:p w14:paraId="36CA7609" w14:textId="3D870349" w:rsidR="00E11BE1" w:rsidRDefault="00E11BE1" w:rsidP="008F6ED5">
            <w:pPr>
              <w:spacing w:after="0"/>
              <w:ind w:left="0" w:firstLine="0"/>
              <w:jc w:val="center"/>
              <w:rPr>
                <w:sz w:val="14"/>
                <w:szCs w:val="10"/>
              </w:rPr>
            </w:pPr>
            <w:r>
              <w:rPr>
                <w:sz w:val="14"/>
                <w:szCs w:val="10"/>
              </w:rPr>
              <w:t>Tijd tarief 1 eind</w:t>
            </w:r>
          </w:p>
        </w:tc>
        <w:tc>
          <w:tcPr>
            <w:tcW w:w="940" w:type="dxa"/>
          </w:tcPr>
          <w:p w14:paraId="101F0623" w14:textId="4E9D219E" w:rsidR="00E11BE1" w:rsidRDefault="00E11BE1" w:rsidP="008F6ED5">
            <w:pPr>
              <w:spacing w:after="0"/>
              <w:ind w:left="0" w:firstLine="0"/>
              <w:jc w:val="center"/>
              <w:rPr>
                <w:sz w:val="14"/>
                <w:szCs w:val="10"/>
              </w:rPr>
            </w:pPr>
            <w:r>
              <w:rPr>
                <w:sz w:val="14"/>
                <w:szCs w:val="10"/>
              </w:rPr>
              <w:t>Gebruiker</w:t>
            </w:r>
          </w:p>
        </w:tc>
        <w:tc>
          <w:tcPr>
            <w:tcW w:w="1007" w:type="dxa"/>
          </w:tcPr>
          <w:p w14:paraId="113B13D5" w14:textId="2DA087DB" w:rsidR="00E11BE1" w:rsidRDefault="00E11BE1" w:rsidP="008F6ED5">
            <w:pPr>
              <w:spacing w:after="0"/>
              <w:ind w:left="0" w:firstLine="0"/>
              <w:jc w:val="center"/>
              <w:rPr>
                <w:sz w:val="14"/>
                <w:szCs w:val="10"/>
              </w:rPr>
            </w:pPr>
            <w:r>
              <w:rPr>
                <w:sz w:val="14"/>
                <w:szCs w:val="10"/>
              </w:rPr>
              <w:t>23:59</w:t>
            </w:r>
          </w:p>
        </w:tc>
        <w:tc>
          <w:tcPr>
            <w:tcW w:w="650" w:type="dxa"/>
          </w:tcPr>
          <w:p w14:paraId="22747ED0" w14:textId="77777777" w:rsidR="00E11BE1" w:rsidRPr="0060368F" w:rsidRDefault="00E11BE1" w:rsidP="008F6ED5">
            <w:pPr>
              <w:spacing w:after="0"/>
              <w:ind w:left="0" w:right="-121" w:firstLine="0"/>
              <w:jc w:val="center"/>
              <w:rPr>
                <w:noProof/>
                <w:sz w:val="12"/>
                <w:szCs w:val="8"/>
              </w:rPr>
            </w:pPr>
          </w:p>
        </w:tc>
        <w:tc>
          <w:tcPr>
            <w:tcW w:w="4841" w:type="dxa"/>
          </w:tcPr>
          <w:p w14:paraId="6A31C063" w14:textId="7F7CE58D" w:rsidR="00E11BE1" w:rsidRDefault="00E11BE1" w:rsidP="008F6ED5">
            <w:pPr>
              <w:spacing w:after="0"/>
              <w:ind w:left="0" w:firstLine="0"/>
              <w:rPr>
                <w:sz w:val="14"/>
                <w:szCs w:val="10"/>
              </w:rPr>
            </w:pPr>
            <w:r>
              <w:rPr>
                <w:sz w:val="14"/>
                <w:szCs w:val="10"/>
              </w:rPr>
              <w:t>Eindtijd vergelijking tarief 1</w:t>
            </w:r>
          </w:p>
        </w:tc>
      </w:tr>
      <w:tr w:rsidR="00E11BE1" w:rsidRPr="001753DA" w14:paraId="5B4303B8" w14:textId="77777777" w:rsidTr="008F6ED5">
        <w:tc>
          <w:tcPr>
            <w:tcW w:w="597" w:type="dxa"/>
            <w:shd w:val="clear" w:color="auto" w:fill="ED7D31" w:themeFill="accent2"/>
          </w:tcPr>
          <w:p w14:paraId="74127B4A" w14:textId="625E17CD" w:rsidR="00E11BE1" w:rsidRDefault="00E11BE1" w:rsidP="008F6ED5">
            <w:pPr>
              <w:spacing w:after="0"/>
              <w:ind w:left="0" w:firstLine="0"/>
              <w:jc w:val="center"/>
              <w:rPr>
                <w:sz w:val="14"/>
                <w:szCs w:val="10"/>
              </w:rPr>
            </w:pPr>
            <w:r>
              <w:rPr>
                <w:sz w:val="14"/>
                <w:szCs w:val="10"/>
              </w:rPr>
              <w:t>F35</w:t>
            </w:r>
          </w:p>
        </w:tc>
        <w:tc>
          <w:tcPr>
            <w:tcW w:w="1479" w:type="dxa"/>
          </w:tcPr>
          <w:p w14:paraId="0410BDFD" w14:textId="35E2484C" w:rsidR="00E11BE1" w:rsidRDefault="00E11BE1" w:rsidP="008F6ED5">
            <w:pPr>
              <w:spacing w:after="0"/>
              <w:ind w:left="0" w:firstLine="0"/>
              <w:jc w:val="center"/>
              <w:rPr>
                <w:sz w:val="14"/>
                <w:szCs w:val="10"/>
              </w:rPr>
            </w:pPr>
            <w:r>
              <w:rPr>
                <w:sz w:val="14"/>
                <w:szCs w:val="10"/>
              </w:rPr>
              <w:t>Tijd tarief 2 start</w:t>
            </w:r>
          </w:p>
        </w:tc>
        <w:tc>
          <w:tcPr>
            <w:tcW w:w="940" w:type="dxa"/>
          </w:tcPr>
          <w:p w14:paraId="11553DB3" w14:textId="0E7B4A6F" w:rsidR="00E11BE1" w:rsidRDefault="00E11BE1" w:rsidP="008F6ED5">
            <w:pPr>
              <w:spacing w:after="0"/>
              <w:ind w:left="0" w:firstLine="0"/>
              <w:jc w:val="center"/>
              <w:rPr>
                <w:sz w:val="14"/>
                <w:szCs w:val="10"/>
              </w:rPr>
            </w:pPr>
            <w:r>
              <w:rPr>
                <w:sz w:val="14"/>
                <w:szCs w:val="10"/>
              </w:rPr>
              <w:t>Gebruiker</w:t>
            </w:r>
          </w:p>
        </w:tc>
        <w:tc>
          <w:tcPr>
            <w:tcW w:w="1007" w:type="dxa"/>
          </w:tcPr>
          <w:p w14:paraId="0E2CA4A4" w14:textId="0C33B3D2" w:rsidR="00E11BE1" w:rsidRDefault="00E11BE1" w:rsidP="008F6ED5">
            <w:pPr>
              <w:spacing w:after="0"/>
              <w:ind w:left="0" w:firstLine="0"/>
              <w:jc w:val="center"/>
              <w:rPr>
                <w:sz w:val="14"/>
                <w:szCs w:val="10"/>
              </w:rPr>
            </w:pPr>
            <w:r>
              <w:rPr>
                <w:sz w:val="14"/>
                <w:szCs w:val="10"/>
              </w:rPr>
              <w:t>00:00</w:t>
            </w:r>
          </w:p>
        </w:tc>
        <w:tc>
          <w:tcPr>
            <w:tcW w:w="650" w:type="dxa"/>
          </w:tcPr>
          <w:p w14:paraId="61B4EC49" w14:textId="77777777" w:rsidR="00E11BE1" w:rsidRPr="0060368F" w:rsidRDefault="00E11BE1" w:rsidP="008F6ED5">
            <w:pPr>
              <w:spacing w:after="0"/>
              <w:ind w:left="0" w:right="-121" w:firstLine="0"/>
              <w:jc w:val="center"/>
              <w:rPr>
                <w:noProof/>
                <w:sz w:val="12"/>
                <w:szCs w:val="8"/>
              </w:rPr>
            </w:pPr>
          </w:p>
        </w:tc>
        <w:tc>
          <w:tcPr>
            <w:tcW w:w="4841" w:type="dxa"/>
          </w:tcPr>
          <w:p w14:paraId="74D99C03" w14:textId="1D96B75F" w:rsidR="00E11BE1" w:rsidRDefault="00E11BE1" w:rsidP="008F6ED5">
            <w:pPr>
              <w:spacing w:after="0"/>
              <w:ind w:left="0" w:firstLine="0"/>
              <w:rPr>
                <w:sz w:val="14"/>
                <w:szCs w:val="10"/>
              </w:rPr>
            </w:pPr>
            <w:r>
              <w:rPr>
                <w:sz w:val="14"/>
                <w:szCs w:val="10"/>
              </w:rPr>
              <w:t>Starttijd vergelijking tarief 2</w:t>
            </w:r>
          </w:p>
        </w:tc>
      </w:tr>
      <w:tr w:rsidR="00E11BE1" w:rsidRPr="001753DA" w14:paraId="4A261003" w14:textId="77777777" w:rsidTr="008F6ED5">
        <w:tc>
          <w:tcPr>
            <w:tcW w:w="597" w:type="dxa"/>
            <w:shd w:val="clear" w:color="auto" w:fill="ED7D31" w:themeFill="accent2"/>
          </w:tcPr>
          <w:p w14:paraId="34F28196" w14:textId="1FE0E88C" w:rsidR="00E11BE1" w:rsidRDefault="00E11BE1" w:rsidP="008F6ED5">
            <w:pPr>
              <w:spacing w:after="0"/>
              <w:ind w:left="0" w:firstLine="0"/>
              <w:jc w:val="center"/>
              <w:rPr>
                <w:sz w:val="14"/>
                <w:szCs w:val="10"/>
              </w:rPr>
            </w:pPr>
            <w:r>
              <w:rPr>
                <w:sz w:val="14"/>
                <w:szCs w:val="10"/>
              </w:rPr>
              <w:t>F36</w:t>
            </w:r>
          </w:p>
        </w:tc>
        <w:tc>
          <w:tcPr>
            <w:tcW w:w="1479" w:type="dxa"/>
          </w:tcPr>
          <w:p w14:paraId="566225DE" w14:textId="67AA6E95" w:rsidR="00E11BE1" w:rsidRDefault="00E11BE1" w:rsidP="008F6ED5">
            <w:pPr>
              <w:spacing w:after="0"/>
              <w:ind w:left="0" w:firstLine="0"/>
              <w:jc w:val="center"/>
              <w:rPr>
                <w:sz w:val="14"/>
                <w:szCs w:val="10"/>
              </w:rPr>
            </w:pPr>
            <w:r>
              <w:rPr>
                <w:sz w:val="14"/>
                <w:szCs w:val="10"/>
              </w:rPr>
              <w:t>Tijd tarief 2 eind</w:t>
            </w:r>
          </w:p>
        </w:tc>
        <w:tc>
          <w:tcPr>
            <w:tcW w:w="940" w:type="dxa"/>
          </w:tcPr>
          <w:p w14:paraId="0E538F57" w14:textId="08768ABC" w:rsidR="00E11BE1" w:rsidRDefault="00E11BE1" w:rsidP="008F6ED5">
            <w:pPr>
              <w:spacing w:after="0"/>
              <w:ind w:left="0" w:firstLine="0"/>
              <w:jc w:val="center"/>
              <w:rPr>
                <w:sz w:val="14"/>
                <w:szCs w:val="10"/>
              </w:rPr>
            </w:pPr>
            <w:r>
              <w:rPr>
                <w:sz w:val="14"/>
                <w:szCs w:val="10"/>
              </w:rPr>
              <w:t>Gebruiker</w:t>
            </w:r>
          </w:p>
        </w:tc>
        <w:tc>
          <w:tcPr>
            <w:tcW w:w="1007" w:type="dxa"/>
          </w:tcPr>
          <w:p w14:paraId="36AEC057" w14:textId="36862488" w:rsidR="00E11BE1" w:rsidRDefault="00E11BE1" w:rsidP="008F6ED5">
            <w:pPr>
              <w:spacing w:after="0"/>
              <w:ind w:left="0" w:firstLine="0"/>
              <w:jc w:val="center"/>
              <w:rPr>
                <w:sz w:val="14"/>
                <w:szCs w:val="10"/>
              </w:rPr>
            </w:pPr>
            <w:r>
              <w:rPr>
                <w:sz w:val="14"/>
                <w:szCs w:val="10"/>
              </w:rPr>
              <w:t>23:59</w:t>
            </w:r>
          </w:p>
        </w:tc>
        <w:tc>
          <w:tcPr>
            <w:tcW w:w="650" w:type="dxa"/>
          </w:tcPr>
          <w:p w14:paraId="6915AB3C" w14:textId="77777777" w:rsidR="00E11BE1" w:rsidRPr="0060368F" w:rsidRDefault="00E11BE1" w:rsidP="008F6ED5">
            <w:pPr>
              <w:spacing w:after="0"/>
              <w:ind w:left="0" w:right="-121" w:firstLine="0"/>
              <w:jc w:val="center"/>
              <w:rPr>
                <w:noProof/>
                <w:sz w:val="12"/>
                <w:szCs w:val="8"/>
              </w:rPr>
            </w:pPr>
          </w:p>
        </w:tc>
        <w:tc>
          <w:tcPr>
            <w:tcW w:w="4841" w:type="dxa"/>
          </w:tcPr>
          <w:p w14:paraId="7F5710A2" w14:textId="32615C23" w:rsidR="00E11BE1" w:rsidRDefault="00E11BE1" w:rsidP="008F6ED5">
            <w:pPr>
              <w:spacing w:after="0"/>
              <w:ind w:left="0" w:firstLine="0"/>
              <w:rPr>
                <w:sz w:val="14"/>
                <w:szCs w:val="10"/>
              </w:rPr>
            </w:pPr>
            <w:r>
              <w:rPr>
                <w:sz w:val="14"/>
                <w:szCs w:val="10"/>
              </w:rPr>
              <w:t>Eindtijd vergelijking tarief 2</w:t>
            </w:r>
          </w:p>
        </w:tc>
      </w:tr>
      <w:tr w:rsidR="00E11BE1" w:rsidRPr="001753DA" w14:paraId="31664F09" w14:textId="77777777" w:rsidTr="008F6ED5">
        <w:tc>
          <w:tcPr>
            <w:tcW w:w="597" w:type="dxa"/>
            <w:shd w:val="clear" w:color="auto" w:fill="ED7D31" w:themeFill="accent2"/>
          </w:tcPr>
          <w:p w14:paraId="3D0D78B8" w14:textId="789AF6A8" w:rsidR="00E11BE1" w:rsidRDefault="00E11BE1" w:rsidP="008F6ED5">
            <w:pPr>
              <w:spacing w:after="0"/>
              <w:ind w:left="0" w:firstLine="0"/>
              <w:jc w:val="center"/>
              <w:rPr>
                <w:sz w:val="14"/>
                <w:szCs w:val="10"/>
              </w:rPr>
            </w:pPr>
            <w:r>
              <w:rPr>
                <w:sz w:val="14"/>
                <w:szCs w:val="10"/>
              </w:rPr>
              <w:t>F37</w:t>
            </w:r>
          </w:p>
        </w:tc>
        <w:tc>
          <w:tcPr>
            <w:tcW w:w="1479" w:type="dxa"/>
          </w:tcPr>
          <w:p w14:paraId="48DD0090" w14:textId="1CF2FD77" w:rsidR="00E11BE1" w:rsidRDefault="00E11BE1" w:rsidP="008F6ED5">
            <w:pPr>
              <w:spacing w:after="0"/>
              <w:ind w:left="0" w:firstLine="0"/>
              <w:jc w:val="center"/>
              <w:rPr>
                <w:sz w:val="14"/>
                <w:szCs w:val="10"/>
              </w:rPr>
            </w:pPr>
            <w:r>
              <w:rPr>
                <w:sz w:val="14"/>
                <w:szCs w:val="10"/>
              </w:rPr>
              <w:t>Aantal uren tarief 1</w:t>
            </w:r>
          </w:p>
        </w:tc>
        <w:tc>
          <w:tcPr>
            <w:tcW w:w="940" w:type="dxa"/>
          </w:tcPr>
          <w:p w14:paraId="616B665B" w14:textId="5AAC6E83" w:rsidR="00E11BE1" w:rsidRDefault="00E11BE1" w:rsidP="008F6ED5">
            <w:pPr>
              <w:spacing w:after="0"/>
              <w:ind w:left="0" w:firstLine="0"/>
              <w:jc w:val="center"/>
              <w:rPr>
                <w:sz w:val="14"/>
                <w:szCs w:val="10"/>
              </w:rPr>
            </w:pPr>
            <w:r>
              <w:rPr>
                <w:sz w:val="14"/>
                <w:szCs w:val="10"/>
              </w:rPr>
              <w:t>Gebruiker</w:t>
            </w:r>
          </w:p>
        </w:tc>
        <w:tc>
          <w:tcPr>
            <w:tcW w:w="1007" w:type="dxa"/>
          </w:tcPr>
          <w:p w14:paraId="7042AD49" w14:textId="53343372" w:rsidR="00E11BE1" w:rsidRDefault="00E11BE1" w:rsidP="008F6ED5">
            <w:pPr>
              <w:spacing w:after="0"/>
              <w:ind w:left="0" w:firstLine="0"/>
              <w:jc w:val="center"/>
              <w:rPr>
                <w:sz w:val="14"/>
                <w:szCs w:val="10"/>
              </w:rPr>
            </w:pPr>
            <w:r>
              <w:rPr>
                <w:sz w:val="14"/>
                <w:szCs w:val="10"/>
              </w:rPr>
              <w:t>2</w:t>
            </w:r>
          </w:p>
        </w:tc>
        <w:tc>
          <w:tcPr>
            <w:tcW w:w="650" w:type="dxa"/>
          </w:tcPr>
          <w:p w14:paraId="48FECFDE" w14:textId="77777777" w:rsidR="00E11BE1" w:rsidRPr="0060368F" w:rsidRDefault="00E11BE1" w:rsidP="008F6ED5">
            <w:pPr>
              <w:spacing w:after="0"/>
              <w:ind w:left="0" w:right="-121" w:firstLine="0"/>
              <w:jc w:val="center"/>
              <w:rPr>
                <w:noProof/>
                <w:sz w:val="12"/>
                <w:szCs w:val="8"/>
              </w:rPr>
            </w:pPr>
          </w:p>
        </w:tc>
        <w:tc>
          <w:tcPr>
            <w:tcW w:w="4841" w:type="dxa"/>
          </w:tcPr>
          <w:p w14:paraId="72794559" w14:textId="5B217D5E" w:rsidR="00E11BE1" w:rsidRDefault="00E11BE1" w:rsidP="008F6ED5">
            <w:pPr>
              <w:spacing w:after="0"/>
              <w:ind w:left="0" w:firstLine="0"/>
              <w:rPr>
                <w:sz w:val="14"/>
                <w:szCs w:val="10"/>
              </w:rPr>
            </w:pPr>
            <w:r>
              <w:rPr>
                <w:sz w:val="14"/>
                <w:szCs w:val="10"/>
              </w:rPr>
              <w:t>Aantal goedkoopste uren van de dag dat nodig is bij tarief 1</w:t>
            </w:r>
          </w:p>
        </w:tc>
      </w:tr>
      <w:tr w:rsidR="00E11BE1" w:rsidRPr="001753DA" w14:paraId="55C410F0" w14:textId="77777777" w:rsidTr="008F6ED5">
        <w:tc>
          <w:tcPr>
            <w:tcW w:w="597" w:type="dxa"/>
            <w:shd w:val="clear" w:color="auto" w:fill="ED7D31" w:themeFill="accent2"/>
          </w:tcPr>
          <w:p w14:paraId="3CF2CEBB" w14:textId="5A23413F" w:rsidR="00E11BE1" w:rsidRDefault="00E11BE1" w:rsidP="008F6ED5">
            <w:pPr>
              <w:spacing w:after="0"/>
              <w:ind w:left="0" w:firstLine="0"/>
              <w:jc w:val="center"/>
              <w:rPr>
                <w:sz w:val="14"/>
                <w:szCs w:val="10"/>
              </w:rPr>
            </w:pPr>
            <w:r>
              <w:rPr>
                <w:sz w:val="14"/>
                <w:szCs w:val="10"/>
              </w:rPr>
              <w:t>F38</w:t>
            </w:r>
          </w:p>
        </w:tc>
        <w:tc>
          <w:tcPr>
            <w:tcW w:w="1479" w:type="dxa"/>
          </w:tcPr>
          <w:p w14:paraId="49F1BA31" w14:textId="4EEBEFB9" w:rsidR="00E11BE1" w:rsidRDefault="00E11BE1" w:rsidP="008F6ED5">
            <w:pPr>
              <w:spacing w:after="0"/>
              <w:ind w:left="0" w:firstLine="0"/>
              <w:jc w:val="center"/>
              <w:rPr>
                <w:sz w:val="14"/>
                <w:szCs w:val="10"/>
              </w:rPr>
            </w:pPr>
            <w:r>
              <w:rPr>
                <w:sz w:val="14"/>
                <w:szCs w:val="10"/>
              </w:rPr>
              <w:t>Aantal uren tarief 2</w:t>
            </w:r>
          </w:p>
        </w:tc>
        <w:tc>
          <w:tcPr>
            <w:tcW w:w="940" w:type="dxa"/>
          </w:tcPr>
          <w:p w14:paraId="5980D6F8" w14:textId="46209925" w:rsidR="00E11BE1" w:rsidRDefault="00E11BE1" w:rsidP="008F6ED5">
            <w:pPr>
              <w:spacing w:after="0"/>
              <w:ind w:left="0" w:firstLine="0"/>
              <w:jc w:val="center"/>
              <w:rPr>
                <w:sz w:val="14"/>
                <w:szCs w:val="10"/>
              </w:rPr>
            </w:pPr>
            <w:r>
              <w:rPr>
                <w:sz w:val="14"/>
                <w:szCs w:val="10"/>
              </w:rPr>
              <w:t>Gebruiker</w:t>
            </w:r>
          </w:p>
        </w:tc>
        <w:tc>
          <w:tcPr>
            <w:tcW w:w="1007" w:type="dxa"/>
          </w:tcPr>
          <w:p w14:paraId="3EC3DAE2" w14:textId="14A6858B" w:rsidR="00E11BE1" w:rsidRDefault="00E11BE1" w:rsidP="008F6ED5">
            <w:pPr>
              <w:spacing w:after="0"/>
              <w:ind w:left="0" w:firstLine="0"/>
              <w:jc w:val="center"/>
              <w:rPr>
                <w:sz w:val="14"/>
                <w:szCs w:val="10"/>
              </w:rPr>
            </w:pPr>
            <w:r>
              <w:rPr>
                <w:sz w:val="14"/>
                <w:szCs w:val="10"/>
              </w:rPr>
              <w:t>4</w:t>
            </w:r>
          </w:p>
        </w:tc>
        <w:tc>
          <w:tcPr>
            <w:tcW w:w="650" w:type="dxa"/>
          </w:tcPr>
          <w:p w14:paraId="7AB0F46D" w14:textId="77777777" w:rsidR="00E11BE1" w:rsidRPr="0060368F" w:rsidRDefault="00E11BE1" w:rsidP="008F6ED5">
            <w:pPr>
              <w:spacing w:after="0"/>
              <w:ind w:left="0" w:right="-121" w:firstLine="0"/>
              <w:jc w:val="center"/>
              <w:rPr>
                <w:noProof/>
                <w:sz w:val="12"/>
                <w:szCs w:val="8"/>
              </w:rPr>
            </w:pPr>
          </w:p>
        </w:tc>
        <w:tc>
          <w:tcPr>
            <w:tcW w:w="4841" w:type="dxa"/>
          </w:tcPr>
          <w:p w14:paraId="719E021D" w14:textId="28D09A21" w:rsidR="00E11BE1" w:rsidRDefault="00E11BE1" w:rsidP="008F6ED5">
            <w:pPr>
              <w:spacing w:after="0"/>
              <w:ind w:left="0" w:firstLine="0"/>
              <w:rPr>
                <w:sz w:val="14"/>
                <w:szCs w:val="10"/>
              </w:rPr>
            </w:pPr>
            <w:r>
              <w:rPr>
                <w:sz w:val="14"/>
                <w:szCs w:val="10"/>
              </w:rPr>
              <w:t>Aantal goedkoopste uren van de dag dat nodig is bij tarief 2</w:t>
            </w:r>
          </w:p>
        </w:tc>
      </w:tr>
      <w:tr w:rsidR="00E11BE1" w:rsidRPr="001753DA" w14:paraId="22F5F599" w14:textId="77777777" w:rsidTr="008F6ED5">
        <w:tc>
          <w:tcPr>
            <w:tcW w:w="597" w:type="dxa"/>
            <w:shd w:val="clear" w:color="auto" w:fill="ED7D31" w:themeFill="accent2"/>
          </w:tcPr>
          <w:p w14:paraId="79EA93E8" w14:textId="67C9B9B8" w:rsidR="00E11BE1" w:rsidRDefault="00E11BE1" w:rsidP="008F6ED5">
            <w:pPr>
              <w:spacing w:after="0"/>
              <w:ind w:left="0" w:firstLine="0"/>
              <w:jc w:val="center"/>
              <w:rPr>
                <w:sz w:val="14"/>
                <w:szCs w:val="10"/>
              </w:rPr>
            </w:pPr>
            <w:r>
              <w:rPr>
                <w:sz w:val="14"/>
                <w:szCs w:val="10"/>
              </w:rPr>
              <w:t>F39</w:t>
            </w:r>
          </w:p>
        </w:tc>
        <w:tc>
          <w:tcPr>
            <w:tcW w:w="1479" w:type="dxa"/>
          </w:tcPr>
          <w:p w14:paraId="37392723" w14:textId="691B2B06" w:rsidR="00E11BE1" w:rsidRDefault="00E11BE1" w:rsidP="008F6ED5">
            <w:pPr>
              <w:spacing w:after="0"/>
              <w:ind w:left="0" w:firstLine="0"/>
              <w:jc w:val="center"/>
              <w:rPr>
                <w:sz w:val="14"/>
                <w:szCs w:val="10"/>
              </w:rPr>
            </w:pPr>
            <w:proofErr w:type="gramStart"/>
            <w:r>
              <w:rPr>
                <w:sz w:val="14"/>
                <w:szCs w:val="10"/>
              </w:rPr>
              <w:t>prijs</w:t>
            </w:r>
            <w:proofErr w:type="gramEnd"/>
            <w:r>
              <w:rPr>
                <w:sz w:val="14"/>
                <w:szCs w:val="10"/>
              </w:rPr>
              <w:t>/kWh tarief 1</w:t>
            </w:r>
          </w:p>
        </w:tc>
        <w:tc>
          <w:tcPr>
            <w:tcW w:w="940" w:type="dxa"/>
          </w:tcPr>
          <w:p w14:paraId="269F4D4C" w14:textId="0A47A4D0" w:rsidR="00E11BE1" w:rsidRDefault="00E11BE1" w:rsidP="008F6ED5">
            <w:pPr>
              <w:spacing w:after="0"/>
              <w:ind w:left="0" w:firstLine="0"/>
              <w:jc w:val="center"/>
              <w:rPr>
                <w:sz w:val="14"/>
                <w:szCs w:val="10"/>
              </w:rPr>
            </w:pPr>
            <w:r>
              <w:rPr>
                <w:sz w:val="14"/>
                <w:szCs w:val="10"/>
              </w:rPr>
              <w:t>Gebruiker</w:t>
            </w:r>
          </w:p>
        </w:tc>
        <w:tc>
          <w:tcPr>
            <w:tcW w:w="1007" w:type="dxa"/>
          </w:tcPr>
          <w:p w14:paraId="48651F72" w14:textId="09C33AC7" w:rsidR="00E11BE1" w:rsidRDefault="00E11BE1" w:rsidP="008F6ED5">
            <w:pPr>
              <w:spacing w:after="0"/>
              <w:ind w:left="0" w:firstLine="0"/>
              <w:jc w:val="center"/>
              <w:rPr>
                <w:sz w:val="14"/>
                <w:szCs w:val="10"/>
              </w:rPr>
            </w:pPr>
            <w:r>
              <w:rPr>
                <w:sz w:val="14"/>
                <w:szCs w:val="10"/>
              </w:rPr>
              <w:t>0,10€</w:t>
            </w:r>
          </w:p>
        </w:tc>
        <w:tc>
          <w:tcPr>
            <w:tcW w:w="650" w:type="dxa"/>
          </w:tcPr>
          <w:p w14:paraId="6A743326" w14:textId="77777777" w:rsidR="00E11BE1" w:rsidRPr="0060368F" w:rsidRDefault="00E11BE1" w:rsidP="008F6ED5">
            <w:pPr>
              <w:spacing w:after="0"/>
              <w:ind w:left="0" w:right="-121" w:firstLine="0"/>
              <w:jc w:val="center"/>
              <w:rPr>
                <w:noProof/>
                <w:sz w:val="12"/>
                <w:szCs w:val="8"/>
              </w:rPr>
            </w:pPr>
          </w:p>
        </w:tc>
        <w:tc>
          <w:tcPr>
            <w:tcW w:w="4841" w:type="dxa"/>
          </w:tcPr>
          <w:p w14:paraId="06DB37BD" w14:textId="47200FFD" w:rsidR="00E11BE1" w:rsidRDefault="00E11BE1" w:rsidP="008F6ED5">
            <w:pPr>
              <w:spacing w:after="0"/>
              <w:ind w:left="0" w:firstLine="0"/>
              <w:rPr>
                <w:sz w:val="14"/>
                <w:szCs w:val="10"/>
              </w:rPr>
            </w:pPr>
            <w:r>
              <w:rPr>
                <w:sz w:val="14"/>
                <w:szCs w:val="10"/>
              </w:rPr>
              <w:t xml:space="preserve">Tarief </w:t>
            </w:r>
            <w:r w:rsidR="007B0641">
              <w:rPr>
                <w:sz w:val="14"/>
                <w:szCs w:val="10"/>
              </w:rPr>
              <w:t xml:space="preserve">1 </w:t>
            </w:r>
            <w:r>
              <w:rPr>
                <w:sz w:val="14"/>
                <w:szCs w:val="10"/>
              </w:rPr>
              <w:t xml:space="preserve">waaronder </w:t>
            </w:r>
            <w:r w:rsidR="00EE7BD8">
              <w:rPr>
                <w:sz w:val="14"/>
                <w:szCs w:val="10"/>
              </w:rPr>
              <w:t>aangeschakeld</w:t>
            </w:r>
            <w:r>
              <w:rPr>
                <w:sz w:val="14"/>
                <w:szCs w:val="10"/>
              </w:rPr>
              <w:t xml:space="preserve"> gaat worden.</w:t>
            </w:r>
          </w:p>
        </w:tc>
      </w:tr>
      <w:tr w:rsidR="00E11BE1" w:rsidRPr="001753DA" w14:paraId="278A0C32" w14:textId="77777777" w:rsidTr="008F6ED5">
        <w:tc>
          <w:tcPr>
            <w:tcW w:w="597" w:type="dxa"/>
            <w:shd w:val="clear" w:color="auto" w:fill="ED7D31" w:themeFill="accent2"/>
          </w:tcPr>
          <w:p w14:paraId="50DBC14D" w14:textId="27C5963C" w:rsidR="00E11BE1" w:rsidRDefault="00E11BE1" w:rsidP="008F6ED5">
            <w:pPr>
              <w:spacing w:after="0"/>
              <w:ind w:left="0" w:firstLine="0"/>
              <w:jc w:val="center"/>
              <w:rPr>
                <w:sz w:val="14"/>
                <w:szCs w:val="10"/>
              </w:rPr>
            </w:pPr>
            <w:r>
              <w:rPr>
                <w:sz w:val="14"/>
                <w:szCs w:val="10"/>
              </w:rPr>
              <w:t>F40</w:t>
            </w:r>
          </w:p>
        </w:tc>
        <w:tc>
          <w:tcPr>
            <w:tcW w:w="1479" w:type="dxa"/>
          </w:tcPr>
          <w:p w14:paraId="19939532" w14:textId="233EB5E6" w:rsidR="00E11BE1" w:rsidRDefault="00E11BE1" w:rsidP="008F6ED5">
            <w:pPr>
              <w:spacing w:after="0"/>
              <w:ind w:left="0" w:firstLine="0"/>
              <w:jc w:val="center"/>
              <w:rPr>
                <w:sz w:val="14"/>
                <w:szCs w:val="10"/>
              </w:rPr>
            </w:pPr>
            <w:proofErr w:type="gramStart"/>
            <w:r>
              <w:rPr>
                <w:sz w:val="14"/>
                <w:szCs w:val="10"/>
              </w:rPr>
              <w:t>prijs</w:t>
            </w:r>
            <w:proofErr w:type="gramEnd"/>
            <w:r>
              <w:rPr>
                <w:sz w:val="14"/>
                <w:szCs w:val="10"/>
              </w:rPr>
              <w:t>/kWh tarief 2</w:t>
            </w:r>
          </w:p>
        </w:tc>
        <w:tc>
          <w:tcPr>
            <w:tcW w:w="940" w:type="dxa"/>
          </w:tcPr>
          <w:p w14:paraId="4DCF5A0F" w14:textId="22C5A5A5" w:rsidR="00E11BE1" w:rsidRDefault="007B0641" w:rsidP="008F6ED5">
            <w:pPr>
              <w:spacing w:after="0"/>
              <w:ind w:left="0" w:firstLine="0"/>
              <w:jc w:val="center"/>
              <w:rPr>
                <w:sz w:val="14"/>
                <w:szCs w:val="10"/>
              </w:rPr>
            </w:pPr>
            <w:r>
              <w:rPr>
                <w:sz w:val="14"/>
                <w:szCs w:val="10"/>
              </w:rPr>
              <w:t>Gebruiker</w:t>
            </w:r>
          </w:p>
        </w:tc>
        <w:tc>
          <w:tcPr>
            <w:tcW w:w="1007" w:type="dxa"/>
          </w:tcPr>
          <w:p w14:paraId="26BEC273" w14:textId="7C3B55D3" w:rsidR="00E11BE1" w:rsidRDefault="00E11BE1" w:rsidP="008F6ED5">
            <w:pPr>
              <w:spacing w:after="0"/>
              <w:ind w:left="0" w:firstLine="0"/>
              <w:jc w:val="center"/>
              <w:rPr>
                <w:sz w:val="14"/>
                <w:szCs w:val="10"/>
              </w:rPr>
            </w:pPr>
            <w:r>
              <w:rPr>
                <w:sz w:val="14"/>
                <w:szCs w:val="10"/>
              </w:rPr>
              <w:t>0,</w:t>
            </w:r>
            <w:r w:rsidR="007B0641">
              <w:rPr>
                <w:sz w:val="14"/>
                <w:szCs w:val="10"/>
              </w:rPr>
              <w:t>15</w:t>
            </w:r>
            <w:r>
              <w:rPr>
                <w:sz w:val="14"/>
                <w:szCs w:val="10"/>
              </w:rPr>
              <w:t>€</w:t>
            </w:r>
          </w:p>
        </w:tc>
        <w:tc>
          <w:tcPr>
            <w:tcW w:w="650" w:type="dxa"/>
          </w:tcPr>
          <w:p w14:paraId="7F3676D0" w14:textId="77777777" w:rsidR="00E11BE1" w:rsidRPr="0060368F" w:rsidRDefault="00E11BE1" w:rsidP="008F6ED5">
            <w:pPr>
              <w:spacing w:after="0"/>
              <w:ind w:left="0" w:right="-121" w:firstLine="0"/>
              <w:jc w:val="center"/>
              <w:rPr>
                <w:noProof/>
                <w:sz w:val="12"/>
                <w:szCs w:val="8"/>
              </w:rPr>
            </w:pPr>
          </w:p>
        </w:tc>
        <w:tc>
          <w:tcPr>
            <w:tcW w:w="4841" w:type="dxa"/>
          </w:tcPr>
          <w:p w14:paraId="6778FCE0" w14:textId="3A3E3040" w:rsidR="00E11BE1" w:rsidRDefault="007B0641" w:rsidP="008F6ED5">
            <w:pPr>
              <w:spacing w:after="0"/>
              <w:ind w:left="0" w:firstLine="0"/>
              <w:rPr>
                <w:sz w:val="14"/>
                <w:szCs w:val="10"/>
              </w:rPr>
            </w:pPr>
            <w:r>
              <w:rPr>
                <w:sz w:val="14"/>
                <w:szCs w:val="10"/>
              </w:rPr>
              <w:t xml:space="preserve">Tarief 2 waaronder </w:t>
            </w:r>
            <w:r w:rsidR="00EE7BD8">
              <w:rPr>
                <w:sz w:val="14"/>
                <w:szCs w:val="10"/>
              </w:rPr>
              <w:t>aangeschakeld</w:t>
            </w:r>
            <w:r>
              <w:rPr>
                <w:sz w:val="14"/>
                <w:szCs w:val="10"/>
              </w:rPr>
              <w:t xml:space="preserve"> gaat worden</w:t>
            </w:r>
          </w:p>
        </w:tc>
      </w:tr>
      <w:tr w:rsidR="00E11BE1" w:rsidRPr="001753DA" w14:paraId="4B336A54" w14:textId="77777777" w:rsidTr="008F6ED5">
        <w:tc>
          <w:tcPr>
            <w:tcW w:w="597" w:type="dxa"/>
            <w:shd w:val="clear" w:color="auto" w:fill="92D050"/>
          </w:tcPr>
          <w:p w14:paraId="39FFA43A" w14:textId="393E753F" w:rsidR="00E11BE1" w:rsidRPr="009B2B58" w:rsidRDefault="00E11BE1" w:rsidP="008F6ED5">
            <w:pPr>
              <w:spacing w:after="0"/>
              <w:ind w:left="0" w:firstLine="0"/>
              <w:jc w:val="center"/>
              <w:rPr>
                <w:color w:val="auto"/>
                <w:sz w:val="14"/>
                <w:szCs w:val="10"/>
              </w:rPr>
            </w:pPr>
            <w:r w:rsidRPr="009B2B58">
              <w:rPr>
                <w:color w:val="auto"/>
                <w:sz w:val="14"/>
                <w:szCs w:val="10"/>
              </w:rPr>
              <w:t>F41</w:t>
            </w:r>
          </w:p>
        </w:tc>
        <w:tc>
          <w:tcPr>
            <w:tcW w:w="1479" w:type="dxa"/>
          </w:tcPr>
          <w:p w14:paraId="1F4C1CF7" w14:textId="6C21006B" w:rsidR="00E11BE1" w:rsidRDefault="00E11BE1" w:rsidP="008F6ED5">
            <w:pPr>
              <w:spacing w:after="0"/>
              <w:ind w:left="0" w:firstLine="0"/>
              <w:jc w:val="center"/>
              <w:rPr>
                <w:sz w:val="14"/>
                <w:szCs w:val="10"/>
              </w:rPr>
            </w:pPr>
            <w:r>
              <w:rPr>
                <w:sz w:val="14"/>
                <w:szCs w:val="10"/>
              </w:rPr>
              <w:t>Min vermogen laadpaal</w:t>
            </w:r>
          </w:p>
        </w:tc>
        <w:tc>
          <w:tcPr>
            <w:tcW w:w="940" w:type="dxa"/>
          </w:tcPr>
          <w:p w14:paraId="45FFE5AE" w14:textId="45C56EC8" w:rsidR="00E11BE1" w:rsidRDefault="00E11BE1" w:rsidP="008F6ED5">
            <w:pPr>
              <w:spacing w:after="0"/>
              <w:ind w:left="0" w:firstLine="0"/>
              <w:jc w:val="center"/>
              <w:rPr>
                <w:sz w:val="14"/>
                <w:szCs w:val="10"/>
              </w:rPr>
            </w:pPr>
            <w:r>
              <w:rPr>
                <w:sz w:val="14"/>
                <w:szCs w:val="10"/>
              </w:rPr>
              <w:t>Installateur</w:t>
            </w:r>
          </w:p>
        </w:tc>
        <w:tc>
          <w:tcPr>
            <w:tcW w:w="1007" w:type="dxa"/>
          </w:tcPr>
          <w:p w14:paraId="051B15A9" w14:textId="06CDC1D0" w:rsidR="00E11BE1" w:rsidRDefault="00E11BE1" w:rsidP="008F6ED5">
            <w:pPr>
              <w:spacing w:after="0"/>
              <w:ind w:left="0" w:firstLine="0"/>
              <w:jc w:val="center"/>
              <w:rPr>
                <w:sz w:val="14"/>
                <w:szCs w:val="10"/>
              </w:rPr>
            </w:pPr>
            <w:r>
              <w:rPr>
                <w:sz w:val="14"/>
                <w:szCs w:val="10"/>
              </w:rPr>
              <w:t>4140</w:t>
            </w:r>
          </w:p>
        </w:tc>
        <w:tc>
          <w:tcPr>
            <w:tcW w:w="650" w:type="dxa"/>
          </w:tcPr>
          <w:p w14:paraId="69025283" w14:textId="3525D2B8" w:rsidR="00E11BE1" w:rsidRPr="0060368F" w:rsidRDefault="00E11BE1" w:rsidP="008F6ED5">
            <w:pPr>
              <w:spacing w:after="0"/>
              <w:ind w:left="0" w:right="-121" w:firstLine="0"/>
              <w:jc w:val="center"/>
              <w:rPr>
                <w:sz w:val="12"/>
                <w:szCs w:val="8"/>
              </w:rPr>
            </w:pPr>
          </w:p>
        </w:tc>
        <w:tc>
          <w:tcPr>
            <w:tcW w:w="4841" w:type="dxa"/>
          </w:tcPr>
          <w:p w14:paraId="7B1AB8E0" w14:textId="397AD576" w:rsidR="00E11BE1" w:rsidRPr="001753DA" w:rsidRDefault="00E11BE1" w:rsidP="008F6ED5">
            <w:pPr>
              <w:spacing w:after="0"/>
              <w:ind w:left="0" w:firstLine="0"/>
              <w:rPr>
                <w:sz w:val="14"/>
                <w:szCs w:val="10"/>
              </w:rPr>
            </w:pPr>
            <w:r>
              <w:rPr>
                <w:sz w:val="14"/>
                <w:szCs w:val="10"/>
              </w:rPr>
              <w:t xml:space="preserve">Minimale laadstroom </w:t>
            </w:r>
            <w:r w:rsidR="00EE7BD8">
              <w:rPr>
                <w:sz w:val="14"/>
                <w:szCs w:val="10"/>
              </w:rPr>
              <w:t>in Watt</w:t>
            </w:r>
          </w:p>
        </w:tc>
      </w:tr>
      <w:tr w:rsidR="00E11BE1" w:rsidRPr="001753DA" w14:paraId="2AC01BE5" w14:textId="77777777" w:rsidTr="008F6ED5">
        <w:tc>
          <w:tcPr>
            <w:tcW w:w="597" w:type="dxa"/>
            <w:shd w:val="clear" w:color="auto" w:fill="92D050"/>
          </w:tcPr>
          <w:p w14:paraId="0E82E339" w14:textId="5D1FA73B" w:rsidR="00E11BE1" w:rsidRPr="009B2B58" w:rsidRDefault="00E11BE1" w:rsidP="008F6ED5">
            <w:pPr>
              <w:spacing w:after="0"/>
              <w:ind w:left="0" w:firstLine="0"/>
              <w:jc w:val="center"/>
              <w:rPr>
                <w:color w:val="auto"/>
                <w:sz w:val="14"/>
                <w:szCs w:val="10"/>
              </w:rPr>
            </w:pPr>
            <w:r w:rsidRPr="009B2B58">
              <w:rPr>
                <w:color w:val="auto"/>
                <w:sz w:val="14"/>
                <w:szCs w:val="10"/>
              </w:rPr>
              <w:t>F42</w:t>
            </w:r>
          </w:p>
        </w:tc>
        <w:tc>
          <w:tcPr>
            <w:tcW w:w="1479" w:type="dxa"/>
          </w:tcPr>
          <w:p w14:paraId="4E53B8DB" w14:textId="78326E39" w:rsidR="00E11BE1" w:rsidRDefault="00E11BE1" w:rsidP="008F6ED5">
            <w:pPr>
              <w:spacing w:after="0"/>
              <w:ind w:left="0" w:firstLine="0"/>
              <w:jc w:val="center"/>
              <w:rPr>
                <w:sz w:val="14"/>
                <w:szCs w:val="10"/>
              </w:rPr>
            </w:pPr>
            <w:r>
              <w:rPr>
                <w:sz w:val="14"/>
                <w:szCs w:val="10"/>
              </w:rPr>
              <w:t>Aantal fase laadpaal</w:t>
            </w:r>
          </w:p>
        </w:tc>
        <w:tc>
          <w:tcPr>
            <w:tcW w:w="940" w:type="dxa"/>
          </w:tcPr>
          <w:p w14:paraId="7CE77768" w14:textId="38E81903" w:rsidR="00E11BE1" w:rsidRDefault="00EE7BD8" w:rsidP="008F6ED5">
            <w:pPr>
              <w:spacing w:after="0"/>
              <w:ind w:left="0" w:firstLine="0"/>
              <w:jc w:val="center"/>
              <w:rPr>
                <w:sz w:val="14"/>
                <w:szCs w:val="10"/>
              </w:rPr>
            </w:pPr>
            <w:r>
              <w:rPr>
                <w:sz w:val="14"/>
                <w:szCs w:val="10"/>
              </w:rPr>
              <w:t>Installateur</w:t>
            </w:r>
          </w:p>
        </w:tc>
        <w:tc>
          <w:tcPr>
            <w:tcW w:w="1007" w:type="dxa"/>
          </w:tcPr>
          <w:p w14:paraId="56DCC66B" w14:textId="7955B755" w:rsidR="00E11BE1" w:rsidRDefault="00E11BE1" w:rsidP="008F6ED5">
            <w:pPr>
              <w:spacing w:after="0"/>
              <w:ind w:left="0" w:firstLine="0"/>
              <w:jc w:val="center"/>
              <w:rPr>
                <w:sz w:val="14"/>
                <w:szCs w:val="10"/>
              </w:rPr>
            </w:pPr>
            <w:r>
              <w:rPr>
                <w:sz w:val="14"/>
                <w:szCs w:val="10"/>
              </w:rPr>
              <w:t>3</w:t>
            </w:r>
          </w:p>
        </w:tc>
        <w:tc>
          <w:tcPr>
            <w:tcW w:w="650" w:type="dxa"/>
          </w:tcPr>
          <w:p w14:paraId="23D26D3B" w14:textId="66EE403B" w:rsidR="00E11BE1" w:rsidRPr="0060368F" w:rsidRDefault="00E11BE1" w:rsidP="008F6ED5">
            <w:pPr>
              <w:spacing w:after="0"/>
              <w:ind w:left="0" w:right="-121" w:firstLine="0"/>
              <w:jc w:val="center"/>
              <w:rPr>
                <w:sz w:val="12"/>
                <w:szCs w:val="8"/>
              </w:rPr>
            </w:pPr>
          </w:p>
        </w:tc>
        <w:tc>
          <w:tcPr>
            <w:tcW w:w="4841" w:type="dxa"/>
          </w:tcPr>
          <w:p w14:paraId="6EB4D79A" w14:textId="3E9AE98C" w:rsidR="00E11BE1" w:rsidRPr="001753DA" w:rsidRDefault="00E11BE1" w:rsidP="008F6ED5">
            <w:pPr>
              <w:spacing w:after="0"/>
              <w:ind w:left="0" w:firstLine="0"/>
              <w:rPr>
                <w:sz w:val="14"/>
                <w:szCs w:val="10"/>
              </w:rPr>
            </w:pPr>
            <w:r>
              <w:rPr>
                <w:sz w:val="14"/>
                <w:szCs w:val="10"/>
              </w:rPr>
              <w:t>Aanpassen in geval van 1-fase lader</w:t>
            </w:r>
          </w:p>
        </w:tc>
      </w:tr>
      <w:tr w:rsidR="00E11BE1" w:rsidRPr="001753DA" w14:paraId="48C3953A" w14:textId="77777777" w:rsidTr="008F6ED5">
        <w:tc>
          <w:tcPr>
            <w:tcW w:w="597" w:type="dxa"/>
            <w:shd w:val="clear" w:color="auto" w:fill="92D050"/>
          </w:tcPr>
          <w:p w14:paraId="26FAD7DD" w14:textId="61864E51" w:rsidR="00E11BE1" w:rsidRPr="009B2B58" w:rsidRDefault="00E11BE1" w:rsidP="008F6ED5">
            <w:pPr>
              <w:spacing w:after="0"/>
              <w:ind w:left="0" w:firstLine="0"/>
              <w:jc w:val="center"/>
              <w:rPr>
                <w:color w:val="auto"/>
                <w:sz w:val="14"/>
                <w:szCs w:val="10"/>
              </w:rPr>
            </w:pPr>
            <w:r w:rsidRPr="009B2B58">
              <w:rPr>
                <w:color w:val="auto"/>
                <w:sz w:val="14"/>
                <w:szCs w:val="10"/>
              </w:rPr>
              <w:t>F43</w:t>
            </w:r>
          </w:p>
        </w:tc>
        <w:tc>
          <w:tcPr>
            <w:tcW w:w="1479" w:type="dxa"/>
          </w:tcPr>
          <w:p w14:paraId="0038118E" w14:textId="53177ECA" w:rsidR="00E11BE1" w:rsidRDefault="00E11BE1" w:rsidP="008F6ED5">
            <w:pPr>
              <w:spacing w:after="0"/>
              <w:ind w:left="0" w:firstLine="0"/>
              <w:jc w:val="center"/>
              <w:rPr>
                <w:sz w:val="14"/>
                <w:szCs w:val="10"/>
              </w:rPr>
            </w:pPr>
            <w:r>
              <w:rPr>
                <w:sz w:val="14"/>
                <w:szCs w:val="10"/>
              </w:rPr>
              <w:t>Max vermogen laadpaal</w:t>
            </w:r>
          </w:p>
        </w:tc>
        <w:tc>
          <w:tcPr>
            <w:tcW w:w="940" w:type="dxa"/>
          </w:tcPr>
          <w:p w14:paraId="02062704" w14:textId="18C6F015" w:rsidR="00E11BE1" w:rsidRDefault="00EE7BD8" w:rsidP="008F6ED5">
            <w:pPr>
              <w:spacing w:after="0"/>
              <w:ind w:left="0" w:firstLine="0"/>
              <w:jc w:val="center"/>
              <w:rPr>
                <w:sz w:val="14"/>
                <w:szCs w:val="10"/>
              </w:rPr>
            </w:pPr>
            <w:r>
              <w:rPr>
                <w:sz w:val="14"/>
                <w:szCs w:val="10"/>
              </w:rPr>
              <w:t>Installateur</w:t>
            </w:r>
          </w:p>
        </w:tc>
        <w:tc>
          <w:tcPr>
            <w:tcW w:w="1007" w:type="dxa"/>
          </w:tcPr>
          <w:p w14:paraId="4113814C" w14:textId="7D15FAF4" w:rsidR="00E11BE1" w:rsidRDefault="00E11BE1" w:rsidP="008F6ED5">
            <w:pPr>
              <w:spacing w:after="0"/>
              <w:ind w:left="0" w:firstLine="0"/>
              <w:jc w:val="center"/>
              <w:rPr>
                <w:sz w:val="14"/>
                <w:szCs w:val="10"/>
              </w:rPr>
            </w:pPr>
            <w:r>
              <w:rPr>
                <w:sz w:val="14"/>
                <w:szCs w:val="10"/>
              </w:rPr>
              <w:t>11000</w:t>
            </w:r>
          </w:p>
        </w:tc>
        <w:tc>
          <w:tcPr>
            <w:tcW w:w="650" w:type="dxa"/>
          </w:tcPr>
          <w:p w14:paraId="77AA3434" w14:textId="72711401" w:rsidR="00E11BE1" w:rsidRPr="0060368F" w:rsidRDefault="00E11BE1" w:rsidP="008F6ED5">
            <w:pPr>
              <w:spacing w:after="0"/>
              <w:ind w:left="0" w:right="-121" w:firstLine="0"/>
              <w:jc w:val="center"/>
              <w:rPr>
                <w:sz w:val="12"/>
                <w:szCs w:val="8"/>
              </w:rPr>
            </w:pPr>
          </w:p>
        </w:tc>
        <w:tc>
          <w:tcPr>
            <w:tcW w:w="4841" w:type="dxa"/>
          </w:tcPr>
          <w:p w14:paraId="24541558" w14:textId="0D55B193" w:rsidR="00E11BE1" w:rsidRPr="001753DA" w:rsidRDefault="00E11BE1" w:rsidP="008F6ED5">
            <w:pPr>
              <w:spacing w:after="0"/>
              <w:ind w:left="0" w:firstLine="0"/>
              <w:rPr>
                <w:sz w:val="14"/>
                <w:szCs w:val="10"/>
              </w:rPr>
            </w:pPr>
            <w:r>
              <w:rPr>
                <w:sz w:val="14"/>
                <w:szCs w:val="10"/>
              </w:rPr>
              <w:t>Maximale laadstroom in Watt</w:t>
            </w:r>
          </w:p>
        </w:tc>
      </w:tr>
      <w:tr w:rsidR="00E11BE1" w:rsidRPr="001753DA" w14:paraId="60D216B8" w14:textId="77777777" w:rsidTr="008F6ED5">
        <w:tc>
          <w:tcPr>
            <w:tcW w:w="597" w:type="dxa"/>
            <w:shd w:val="clear" w:color="auto" w:fill="92D050"/>
          </w:tcPr>
          <w:p w14:paraId="1D52AF71" w14:textId="14178196" w:rsidR="00E11BE1" w:rsidRPr="009B2B58" w:rsidRDefault="00E11BE1" w:rsidP="008F6ED5">
            <w:pPr>
              <w:spacing w:after="0"/>
              <w:ind w:left="0" w:firstLine="0"/>
              <w:jc w:val="center"/>
              <w:rPr>
                <w:color w:val="auto"/>
                <w:sz w:val="14"/>
                <w:szCs w:val="10"/>
              </w:rPr>
            </w:pPr>
            <w:r w:rsidRPr="009B2B58">
              <w:rPr>
                <w:color w:val="auto"/>
                <w:sz w:val="14"/>
                <w:szCs w:val="10"/>
              </w:rPr>
              <w:t>F44</w:t>
            </w:r>
          </w:p>
        </w:tc>
        <w:tc>
          <w:tcPr>
            <w:tcW w:w="1479" w:type="dxa"/>
          </w:tcPr>
          <w:p w14:paraId="082138FA" w14:textId="410945C3" w:rsidR="00E11BE1" w:rsidRDefault="00E11BE1" w:rsidP="008F6ED5">
            <w:pPr>
              <w:spacing w:after="0"/>
              <w:ind w:left="0" w:firstLine="0"/>
              <w:jc w:val="center"/>
              <w:rPr>
                <w:sz w:val="14"/>
                <w:szCs w:val="10"/>
              </w:rPr>
            </w:pPr>
            <w:r>
              <w:rPr>
                <w:sz w:val="14"/>
                <w:szCs w:val="10"/>
              </w:rPr>
              <w:t>Laadpaal time out</w:t>
            </w:r>
          </w:p>
        </w:tc>
        <w:tc>
          <w:tcPr>
            <w:tcW w:w="940" w:type="dxa"/>
          </w:tcPr>
          <w:p w14:paraId="7D9387C3" w14:textId="301D0372" w:rsidR="00E11BE1" w:rsidRDefault="00EE7BD8" w:rsidP="008F6ED5">
            <w:pPr>
              <w:spacing w:after="0"/>
              <w:ind w:left="0" w:firstLine="0"/>
              <w:jc w:val="center"/>
              <w:rPr>
                <w:sz w:val="14"/>
                <w:szCs w:val="10"/>
              </w:rPr>
            </w:pPr>
            <w:r>
              <w:rPr>
                <w:sz w:val="14"/>
                <w:szCs w:val="10"/>
              </w:rPr>
              <w:t>Installateur</w:t>
            </w:r>
          </w:p>
        </w:tc>
        <w:tc>
          <w:tcPr>
            <w:tcW w:w="1007" w:type="dxa"/>
          </w:tcPr>
          <w:p w14:paraId="1FCC45D8" w14:textId="39924F48" w:rsidR="00E11BE1" w:rsidRDefault="00E11BE1" w:rsidP="008F6ED5">
            <w:pPr>
              <w:spacing w:after="0"/>
              <w:ind w:left="0" w:firstLine="0"/>
              <w:jc w:val="center"/>
              <w:rPr>
                <w:sz w:val="14"/>
                <w:szCs w:val="10"/>
              </w:rPr>
            </w:pPr>
            <w:r>
              <w:rPr>
                <w:sz w:val="14"/>
                <w:szCs w:val="10"/>
              </w:rPr>
              <w:t>0</w:t>
            </w:r>
          </w:p>
        </w:tc>
        <w:tc>
          <w:tcPr>
            <w:tcW w:w="650" w:type="dxa"/>
          </w:tcPr>
          <w:p w14:paraId="7AA028A3" w14:textId="77777777" w:rsidR="00E11BE1" w:rsidRPr="0060368F" w:rsidRDefault="00E11BE1" w:rsidP="008F6ED5">
            <w:pPr>
              <w:spacing w:after="0"/>
              <w:ind w:left="0" w:right="-121" w:firstLine="0"/>
              <w:jc w:val="center"/>
              <w:rPr>
                <w:sz w:val="12"/>
                <w:szCs w:val="8"/>
              </w:rPr>
            </w:pPr>
          </w:p>
        </w:tc>
        <w:tc>
          <w:tcPr>
            <w:tcW w:w="4841" w:type="dxa"/>
          </w:tcPr>
          <w:p w14:paraId="6D43E5C1" w14:textId="1DB86B9D" w:rsidR="00E11BE1" w:rsidRPr="001753DA" w:rsidRDefault="00E11BE1" w:rsidP="008F6ED5">
            <w:pPr>
              <w:spacing w:after="0"/>
              <w:ind w:left="0" w:firstLine="0"/>
              <w:rPr>
                <w:sz w:val="14"/>
                <w:szCs w:val="10"/>
              </w:rPr>
            </w:pPr>
            <w:r>
              <w:rPr>
                <w:sz w:val="14"/>
                <w:szCs w:val="10"/>
              </w:rPr>
              <w:t>0 zorgt dat time-out van lader niet inschakelt</w:t>
            </w:r>
          </w:p>
        </w:tc>
      </w:tr>
      <w:tr w:rsidR="00E11BE1" w:rsidRPr="001753DA" w14:paraId="7EAB91B5" w14:textId="77777777" w:rsidTr="008F6ED5">
        <w:tc>
          <w:tcPr>
            <w:tcW w:w="597" w:type="dxa"/>
            <w:shd w:val="clear" w:color="auto" w:fill="00B0F0"/>
          </w:tcPr>
          <w:p w14:paraId="76BE898D" w14:textId="05023AA0" w:rsidR="00E11BE1" w:rsidRPr="009B2B58" w:rsidRDefault="00E11BE1" w:rsidP="008F6ED5">
            <w:pPr>
              <w:spacing w:after="0"/>
              <w:ind w:left="0" w:firstLine="0"/>
              <w:jc w:val="center"/>
              <w:rPr>
                <w:color w:val="auto"/>
                <w:sz w:val="14"/>
                <w:szCs w:val="10"/>
              </w:rPr>
            </w:pPr>
            <w:r w:rsidRPr="009B2B58">
              <w:rPr>
                <w:color w:val="auto"/>
                <w:sz w:val="14"/>
                <w:szCs w:val="10"/>
              </w:rPr>
              <w:t>F45</w:t>
            </w:r>
          </w:p>
        </w:tc>
        <w:tc>
          <w:tcPr>
            <w:tcW w:w="1479" w:type="dxa"/>
          </w:tcPr>
          <w:p w14:paraId="06AFD7F8" w14:textId="1E83556E" w:rsidR="00E11BE1" w:rsidRDefault="00E11BE1" w:rsidP="008F6ED5">
            <w:pPr>
              <w:spacing w:after="0"/>
              <w:ind w:left="0" w:firstLine="0"/>
              <w:jc w:val="center"/>
              <w:rPr>
                <w:sz w:val="14"/>
                <w:szCs w:val="10"/>
              </w:rPr>
            </w:pPr>
            <w:r>
              <w:rPr>
                <w:sz w:val="14"/>
                <w:szCs w:val="10"/>
              </w:rPr>
              <w:t>Beperking omvormer in %</w:t>
            </w:r>
          </w:p>
        </w:tc>
        <w:tc>
          <w:tcPr>
            <w:tcW w:w="940" w:type="dxa"/>
          </w:tcPr>
          <w:p w14:paraId="22FCEE62" w14:textId="50DFB1CA" w:rsidR="00E11BE1" w:rsidRDefault="00EE7BD8" w:rsidP="008F6ED5">
            <w:pPr>
              <w:spacing w:after="0"/>
              <w:ind w:left="0" w:firstLine="0"/>
              <w:jc w:val="center"/>
              <w:rPr>
                <w:sz w:val="14"/>
                <w:szCs w:val="10"/>
              </w:rPr>
            </w:pPr>
            <w:r>
              <w:rPr>
                <w:sz w:val="14"/>
                <w:szCs w:val="10"/>
              </w:rPr>
              <w:t>Gebruiker</w:t>
            </w:r>
          </w:p>
        </w:tc>
        <w:tc>
          <w:tcPr>
            <w:tcW w:w="1007" w:type="dxa"/>
          </w:tcPr>
          <w:p w14:paraId="5C51DC4C" w14:textId="7181787B" w:rsidR="00E11BE1" w:rsidRDefault="00E11BE1" w:rsidP="008F6ED5">
            <w:pPr>
              <w:spacing w:after="0"/>
              <w:ind w:left="0" w:firstLine="0"/>
              <w:jc w:val="center"/>
              <w:rPr>
                <w:sz w:val="14"/>
                <w:szCs w:val="10"/>
              </w:rPr>
            </w:pPr>
            <w:r>
              <w:rPr>
                <w:sz w:val="14"/>
                <w:szCs w:val="10"/>
              </w:rPr>
              <w:t>0%</w:t>
            </w:r>
          </w:p>
        </w:tc>
        <w:tc>
          <w:tcPr>
            <w:tcW w:w="650" w:type="dxa"/>
          </w:tcPr>
          <w:p w14:paraId="4B7D4060" w14:textId="77777777" w:rsidR="00E11BE1" w:rsidRPr="0060368F" w:rsidRDefault="00E11BE1" w:rsidP="008F6ED5">
            <w:pPr>
              <w:spacing w:after="0"/>
              <w:ind w:left="0" w:right="-121" w:firstLine="0"/>
              <w:jc w:val="center"/>
              <w:rPr>
                <w:sz w:val="12"/>
                <w:szCs w:val="8"/>
              </w:rPr>
            </w:pPr>
          </w:p>
        </w:tc>
        <w:tc>
          <w:tcPr>
            <w:tcW w:w="4841" w:type="dxa"/>
          </w:tcPr>
          <w:p w14:paraId="1F1B8AE1" w14:textId="68B37C0A" w:rsidR="00E11BE1" w:rsidRPr="001753DA" w:rsidRDefault="00E11BE1" w:rsidP="008F6ED5">
            <w:pPr>
              <w:spacing w:after="0"/>
              <w:ind w:left="0" w:firstLine="0"/>
              <w:rPr>
                <w:sz w:val="14"/>
                <w:szCs w:val="10"/>
              </w:rPr>
            </w:pPr>
            <w:r>
              <w:rPr>
                <w:sz w:val="14"/>
                <w:szCs w:val="10"/>
              </w:rPr>
              <w:t xml:space="preserve">Percentage van PV vermogen waar de omvormer tot terug mag worden geregeld door de software. </w:t>
            </w:r>
          </w:p>
        </w:tc>
      </w:tr>
      <w:tr w:rsidR="00E11BE1" w:rsidRPr="001753DA" w14:paraId="5A485F16" w14:textId="77777777" w:rsidTr="008F6ED5">
        <w:tc>
          <w:tcPr>
            <w:tcW w:w="597" w:type="dxa"/>
            <w:shd w:val="clear" w:color="auto" w:fill="00B0F0"/>
          </w:tcPr>
          <w:p w14:paraId="226C83D5" w14:textId="7A55C93C" w:rsidR="00E11BE1" w:rsidRDefault="00E11BE1" w:rsidP="008F6ED5">
            <w:pPr>
              <w:spacing w:after="0"/>
              <w:ind w:left="0" w:firstLine="0"/>
              <w:jc w:val="center"/>
              <w:rPr>
                <w:sz w:val="14"/>
                <w:szCs w:val="10"/>
              </w:rPr>
            </w:pPr>
            <w:r>
              <w:rPr>
                <w:sz w:val="14"/>
                <w:szCs w:val="10"/>
              </w:rPr>
              <w:t>F46</w:t>
            </w:r>
          </w:p>
        </w:tc>
        <w:tc>
          <w:tcPr>
            <w:tcW w:w="1479" w:type="dxa"/>
          </w:tcPr>
          <w:p w14:paraId="380A5254" w14:textId="144285CF" w:rsidR="00E11BE1" w:rsidRDefault="00E11BE1" w:rsidP="008F6ED5">
            <w:pPr>
              <w:spacing w:after="0"/>
              <w:ind w:left="0" w:firstLine="0"/>
              <w:jc w:val="center"/>
              <w:rPr>
                <w:sz w:val="14"/>
                <w:szCs w:val="10"/>
              </w:rPr>
            </w:pPr>
            <w:r>
              <w:rPr>
                <w:sz w:val="14"/>
                <w:szCs w:val="10"/>
              </w:rPr>
              <w:t>Veiligheidsmarge omvormer</w:t>
            </w:r>
          </w:p>
        </w:tc>
        <w:tc>
          <w:tcPr>
            <w:tcW w:w="940" w:type="dxa"/>
          </w:tcPr>
          <w:p w14:paraId="7F053315" w14:textId="181DF08D" w:rsidR="00E11BE1" w:rsidRDefault="00EE7BD8" w:rsidP="008F6ED5">
            <w:pPr>
              <w:spacing w:after="0"/>
              <w:ind w:left="0" w:firstLine="0"/>
              <w:jc w:val="center"/>
              <w:rPr>
                <w:sz w:val="14"/>
                <w:szCs w:val="10"/>
              </w:rPr>
            </w:pPr>
            <w:r>
              <w:rPr>
                <w:sz w:val="14"/>
                <w:szCs w:val="10"/>
              </w:rPr>
              <w:t>Installateur</w:t>
            </w:r>
          </w:p>
        </w:tc>
        <w:tc>
          <w:tcPr>
            <w:tcW w:w="1007" w:type="dxa"/>
          </w:tcPr>
          <w:p w14:paraId="0585B347" w14:textId="256B89E6" w:rsidR="00E11BE1" w:rsidRDefault="00E11BE1" w:rsidP="008F6ED5">
            <w:pPr>
              <w:spacing w:after="0"/>
              <w:ind w:left="0" w:firstLine="0"/>
              <w:jc w:val="center"/>
              <w:rPr>
                <w:sz w:val="14"/>
                <w:szCs w:val="10"/>
              </w:rPr>
            </w:pPr>
            <w:r>
              <w:rPr>
                <w:sz w:val="14"/>
                <w:szCs w:val="10"/>
              </w:rPr>
              <w:t>0,95</w:t>
            </w:r>
          </w:p>
        </w:tc>
        <w:tc>
          <w:tcPr>
            <w:tcW w:w="650" w:type="dxa"/>
          </w:tcPr>
          <w:p w14:paraId="753B6E00" w14:textId="77777777" w:rsidR="00E11BE1" w:rsidRPr="0060368F" w:rsidRDefault="00E11BE1" w:rsidP="008F6ED5">
            <w:pPr>
              <w:spacing w:after="0"/>
              <w:ind w:left="0" w:right="-121" w:firstLine="0"/>
              <w:jc w:val="center"/>
              <w:rPr>
                <w:sz w:val="12"/>
                <w:szCs w:val="8"/>
              </w:rPr>
            </w:pPr>
          </w:p>
        </w:tc>
        <w:tc>
          <w:tcPr>
            <w:tcW w:w="4841" w:type="dxa"/>
          </w:tcPr>
          <w:p w14:paraId="03F7F395" w14:textId="1CA6015A" w:rsidR="00E11BE1" w:rsidRPr="001753DA" w:rsidRDefault="00E11BE1" w:rsidP="008F6ED5">
            <w:pPr>
              <w:spacing w:after="0"/>
              <w:ind w:left="0" w:firstLine="0"/>
              <w:rPr>
                <w:sz w:val="14"/>
                <w:szCs w:val="10"/>
              </w:rPr>
            </w:pPr>
            <w:r>
              <w:rPr>
                <w:sz w:val="14"/>
                <w:szCs w:val="10"/>
              </w:rPr>
              <w:t xml:space="preserve">Veiligheidsmarge voor overproductie van zonnepanelen. Factor 1 maximaal vermogen van de zekering (=F12). </w:t>
            </w:r>
          </w:p>
        </w:tc>
      </w:tr>
      <w:tr w:rsidR="00E11BE1" w:rsidRPr="001753DA" w14:paraId="17A24A5E" w14:textId="77777777" w:rsidTr="008F6ED5">
        <w:tc>
          <w:tcPr>
            <w:tcW w:w="597" w:type="dxa"/>
            <w:shd w:val="clear" w:color="auto" w:fill="00B0F0"/>
          </w:tcPr>
          <w:p w14:paraId="0588D0CC" w14:textId="651A8719" w:rsidR="00E11BE1" w:rsidRDefault="00E11BE1" w:rsidP="008F6ED5">
            <w:pPr>
              <w:spacing w:after="0"/>
              <w:ind w:left="0" w:firstLine="0"/>
              <w:jc w:val="center"/>
              <w:rPr>
                <w:sz w:val="14"/>
                <w:szCs w:val="10"/>
              </w:rPr>
            </w:pPr>
            <w:r>
              <w:rPr>
                <w:sz w:val="14"/>
                <w:szCs w:val="10"/>
              </w:rPr>
              <w:t>F48</w:t>
            </w:r>
          </w:p>
        </w:tc>
        <w:tc>
          <w:tcPr>
            <w:tcW w:w="1479" w:type="dxa"/>
          </w:tcPr>
          <w:p w14:paraId="6CBED210" w14:textId="53322115" w:rsidR="00E11BE1" w:rsidRDefault="00E11BE1" w:rsidP="008F6ED5">
            <w:pPr>
              <w:spacing w:after="0"/>
              <w:ind w:left="0" w:firstLine="0"/>
              <w:jc w:val="center"/>
              <w:rPr>
                <w:sz w:val="14"/>
                <w:szCs w:val="10"/>
              </w:rPr>
            </w:pPr>
            <w:r>
              <w:rPr>
                <w:sz w:val="14"/>
                <w:szCs w:val="10"/>
              </w:rPr>
              <w:t>Batterij aan/uit</w:t>
            </w:r>
          </w:p>
        </w:tc>
        <w:tc>
          <w:tcPr>
            <w:tcW w:w="940" w:type="dxa"/>
          </w:tcPr>
          <w:p w14:paraId="6F8D933D" w14:textId="150B5F2B" w:rsidR="00E11BE1" w:rsidRDefault="00EE7BD8" w:rsidP="008F6ED5">
            <w:pPr>
              <w:spacing w:after="0"/>
              <w:ind w:left="0" w:firstLine="0"/>
              <w:jc w:val="center"/>
              <w:rPr>
                <w:sz w:val="14"/>
                <w:szCs w:val="10"/>
              </w:rPr>
            </w:pPr>
            <w:r>
              <w:rPr>
                <w:sz w:val="14"/>
                <w:szCs w:val="10"/>
              </w:rPr>
              <w:t>Gebruiker</w:t>
            </w:r>
          </w:p>
        </w:tc>
        <w:tc>
          <w:tcPr>
            <w:tcW w:w="1007" w:type="dxa"/>
          </w:tcPr>
          <w:p w14:paraId="25568CDD" w14:textId="16A480F6" w:rsidR="00E11BE1" w:rsidRDefault="00EE7BD8" w:rsidP="008F6ED5">
            <w:pPr>
              <w:spacing w:after="0"/>
              <w:ind w:left="0" w:firstLine="0"/>
              <w:jc w:val="center"/>
              <w:rPr>
                <w:sz w:val="14"/>
                <w:szCs w:val="10"/>
              </w:rPr>
            </w:pPr>
            <w:r>
              <w:rPr>
                <w:sz w:val="14"/>
                <w:szCs w:val="10"/>
              </w:rPr>
              <w:t>Uit</w:t>
            </w:r>
          </w:p>
        </w:tc>
        <w:tc>
          <w:tcPr>
            <w:tcW w:w="650" w:type="dxa"/>
          </w:tcPr>
          <w:p w14:paraId="0466BDF3" w14:textId="77777777" w:rsidR="00E11BE1" w:rsidRPr="0060368F" w:rsidRDefault="00E11BE1" w:rsidP="008F6ED5">
            <w:pPr>
              <w:spacing w:after="0"/>
              <w:ind w:left="0" w:right="-121" w:firstLine="0"/>
              <w:jc w:val="center"/>
              <w:rPr>
                <w:sz w:val="12"/>
                <w:szCs w:val="8"/>
              </w:rPr>
            </w:pPr>
          </w:p>
        </w:tc>
        <w:tc>
          <w:tcPr>
            <w:tcW w:w="4841" w:type="dxa"/>
          </w:tcPr>
          <w:p w14:paraId="7491C793" w14:textId="23A0BFE7" w:rsidR="00E11BE1" w:rsidRPr="001753DA" w:rsidRDefault="00E11BE1" w:rsidP="008F6ED5">
            <w:pPr>
              <w:spacing w:after="0"/>
              <w:ind w:left="0" w:firstLine="0"/>
              <w:rPr>
                <w:sz w:val="14"/>
                <w:szCs w:val="10"/>
              </w:rPr>
            </w:pPr>
            <w:r>
              <w:rPr>
                <w:sz w:val="14"/>
                <w:szCs w:val="10"/>
              </w:rPr>
              <w:t>Vrijgave batterij pv sturing</w:t>
            </w:r>
          </w:p>
        </w:tc>
      </w:tr>
      <w:tr w:rsidR="00E11BE1" w:rsidRPr="001753DA" w14:paraId="09F20AAE" w14:textId="77777777" w:rsidTr="008F6ED5">
        <w:tc>
          <w:tcPr>
            <w:tcW w:w="597" w:type="dxa"/>
            <w:shd w:val="clear" w:color="auto" w:fill="00B0F0"/>
          </w:tcPr>
          <w:p w14:paraId="64182803" w14:textId="1013D1EB" w:rsidR="00E11BE1" w:rsidRDefault="00E11BE1" w:rsidP="008F6ED5">
            <w:pPr>
              <w:spacing w:after="0"/>
              <w:ind w:left="0" w:firstLine="0"/>
              <w:jc w:val="center"/>
              <w:rPr>
                <w:sz w:val="14"/>
                <w:szCs w:val="10"/>
              </w:rPr>
            </w:pPr>
            <w:r>
              <w:rPr>
                <w:sz w:val="14"/>
                <w:szCs w:val="10"/>
              </w:rPr>
              <w:t>F49</w:t>
            </w:r>
          </w:p>
        </w:tc>
        <w:tc>
          <w:tcPr>
            <w:tcW w:w="1479" w:type="dxa"/>
          </w:tcPr>
          <w:p w14:paraId="0DC3F719" w14:textId="34992D9F" w:rsidR="00E11BE1" w:rsidRDefault="00E11BE1" w:rsidP="008F6ED5">
            <w:pPr>
              <w:spacing w:after="0"/>
              <w:ind w:left="0" w:firstLine="0"/>
              <w:jc w:val="center"/>
              <w:rPr>
                <w:sz w:val="14"/>
                <w:szCs w:val="10"/>
              </w:rPr>
            </w:pPr>
            <w:r>
              <w:rPr>
                <w:sz w:val="14"/>
                <w:szCs w:val="10"/>
              </w:rPr>
              <w:t>Batterij P min</w:t>
            </w:r>
          </w:p>
        </w:tc>
        <w:tc>
          <w:tcPr>
            <w:tcW w:w="940" w:type="dxa"/>
          </w:tcPr>
          <w:p w14:paraId="31EB4529" w14:textId="12847124" w:rsidR="00E11BE1" w:rsidRDefault="00EE7BD8" w:rsidP="008F6ED5">
            <w:pPr>
              <w:spacing w:after="0"/>
              <w:ind w:left="0" w:firstLine="0"/>
              <w:jc w:val="center"/>
              <w:rPr>
                <w:sz w:val="14"/>
                <w:szCs w:val="10"/>
              </w:rPr>
            </w:pPr>
            <w:r>
              <w:rPr>
                <w:sz w:val="14"/>
                <w:szCs w:val="10"/>
              </w:rPr>
              <w:t>Gebruiker</w:t>
            </w:r>
          </w:p>
        </w:tc>
        <w:tc>
          <w:tcPr>
            <w:tcW w:w="1007" w:type="dxa"/>
          </w:tcPr>
          <w:p w14:paraId="29C90FE3" w14:textId="68EED18A" w:rsidR="00E11BE1" w:rsidRDefault="00E11BE1" w:rsidP="008F6ED5">
            <w:pPr>
              <w:spacing w:after="0"/>
              <w:ind w:left="0" w:firstLine="0"/>
              <w:jc w:val="center"/>
              <w:rPr>
                <w:sz w:val="14"/>
                <w:szCs w:val="10"/>
              </w:rPr>
            </w:pPr>
            <w:r>
              <w:rPr>
                <w:sz w:val="14"/>
                <w:szCs w:val="10"/>
              </w:rPr>
              <w:t>0</w:t>
            </w:r>
          </w:p>
        </w:tc>
        <w:tc>
          <w:tcPr>
            <w:tcW w:w="650" w:type="dxa"/>
          </w:tcPr>
          <w:p w14:paraId="217330B6" w14:textId="77777777" w:rsidR="00E11BE1" w:rsidRPr="0060368F" w:rsidRDefault="00E11BE1" w:rsidP="008F6ED5">
            <w:pPr>
              <w:spacing w:after="0"/>
              <w:ind w:left="0" w:right="-121" w:firstLine="0"/>
              <w:jc w:val="center"/>
              <w:rPr>
                <w:sz w:val="12"/>
                <w:szCs w:val="8"/>
              </w:rPr>
            </w:pPr>
          </w:p>
        </w:tc>
        <w:tc>
          <w:tcPr>
            <w:tcW w:w="4841" w:type="dxa"/>
          </w:tcPr>
          <w:p w14:paraId="5B208743" w14:textId="1D17D763" w:rsidR="00E11BE1" w:rsidRDefault="00E11BE1" w:rsidP="008F6ED5">
            <w:pPr>
              <w:spacing w:after="0"/>
              <w:ind w:left="0" w:firstLine="0"/>
              <w:rPr>
                <w:sz w:val="14"/>
                <w:szCs w:val="10"/>
              </w:rPr>
            </w:pPr>
            <w:r>
              <w:rPr>
                <w:sz w:val="14"/>
                <w:szCs w:val="10"/>
              </w:rPr>
              <w:t>Minimaal laadvermogen batterij</w:t>
            </w:r>
          </w:p>
        </w:tc>
      </w:tr>
      <w:tr w:rsidR="00E11BE1" w:rsidRPr="001753DA" w14:paraId="23CE54A4" w14:textId="77777777" w:rsidTr="008F6ED5">
        <w:tc>
          <w:tcPr>
            <w:tcW w:w="597" w:type="dxa"/>
            <w:shd w:val="clear" w:color="auto" w:fill="00B0F0"/>
          </w:tcPr>
          <w:p w14:paraId="41AB0C60" w14:textId="71DF9EBE" w:rsidR="00E11BE1" w:rsidRDefault="00E11BE1" w:rsidP="008F6ED5">
            <w:pPr>
              <w:spacing w:after="0"/>
              <w:ind w:left="0" w:firstLine="0"/>
              <w:jc w:val="center"/>
              <w:rPr>
                <w:sz w:val="14"/>
                <w:szCs w:val="10"/>
              </w:rPr>
            </w:pPr>
            <w:r>
              <w:rPr>
                <w:sz w:val="14"/>
                <w:szCs w:val="10"/>
              </w:rPr>
              <w:t>F50</w:t>
            </w:r>
          </w:p>
        </w:tc>
        <w:tc>
          <w:tcPr>
            <w:tcW w:w="1479" w:type="dxa"/>
          </w:tcPr>
          <w:p w14:paraId="5A0697BD" w14:textId="48853F0E" w:rsidR="00E11BE1" w:rsidRDefault="00E11BE1" w:rsidP="008F6ED5">
            <w:pPr>
              <w:spacing w:after="0"/>
              <w:ind w:left="0" w:firstLine="0"/>
              <w:jc w:val="center"/>
              <w:rPr>
                <w:sz w:val="14"/>
                <w:szCs w:val="10"/>
              </w:rPr>
            </w:pPr>
            <w:r>
              <w:rPr>
                <w:sz w:val="14"/>
                <w:szCs w:val="10"/>
              </w:rPr>
              <w:t>Batterij P max</w:t>
            </w:r>
          </w:p>
        </w:tc>
        <w:tc>
          <w:tcPr>
            <w:tcW w:w="940" w:type="dxa"/>
          </w:tcPr>
          <w:p w14:paraId="49F817D5" w14:textId="43B6A757" w:rsidR="00E11BE1" w:rsidRDefault="00EE7BD8" w:rsidP="008F6ED5">
            <w:pPr>
              <w:spacing w:after="0"/>
              <w:ind w:left="0" w:firstLine="0"/>
              <w:jc w:val="center"/>
              <w:rPr>
                <w:sz w:val="14"/>
                <w:szCs w:val="10"/>
              </w:rPr>
            </w:pPr>
            <w:r>
              <w:rPr>
                <w:sz w:val="14"/>
                <w:szCs w:val="10"/>
              </w:rPr>
              <w:t>Gebruiker</w:t>
            </w:r>
          </w:p>
        </w:tc>
        <w:tc>
          <w:tcPr>
            <w:tcW w:w="1007" w:type="dxa"/>
          </w:tcPr>
          <w:p w14:paraId="4DB72EFA" w14:textId="2CE9860F" w:rsidR="00E11BE1" w:rsidRDefault="00E11BE1" w:rsidP="008F6ED5">
            <w:pPr>
              <w:spacing w:after="0"/>
              <w:ind w:left="0" w:firstLine="0"/>
              <w:jc w:val="center"/>
              <w:rPr>
                <w:sz w:val="14"/>
                <w:szCs w:val="10"/>
              </w:rPr>
            </w:pPr>
            <w:r>
              <w:rPr>
                <w:sz w:val="14"/>
                <w:szCs w:val="10"/>
              </w:rPr>
              <w:t>0</w:t>
            </w:r>
          </w:p>
        </w:tc>
        <w:tc>
          <w:tcPr>
            <w:tcW w:w="650" w:type="dxa"/>
          </w:tcPr>
          <w:p w14:paraId="07921C8B" w14:textId="77777777" w:rsidR="00E11BE1" w:rsidRPr="0060368F" w:rsidRDefault="00E11BE1" w:rsidP="008F6ED5">
            <w:pPr>
              <w:spacing w:after="0"/>
              <w:ind w:left="0" w:right="-121" w:firstLine="0"/>
              <w:jc w:val="center"/>
              <w:rPr>
                <w:sz w:val="12"/>
                <w:szCs w:val="8"/>
              </w:rPr>
            </w:pPr>
          </w:p>
        </w:tc>
        <w:tc>
          <w:tcPr>
            <w:tcW w:w="4841" w:type="dxa"/>
          </w:tcPr>
          <w:p w14:paraId="0B5DAD4F" w14:textId="3F13CAA6" w:rsidR="00E11BE1" w:rsidRDefault="00E11BE1" w:rsidP="008F6ED5">
            <w:pPr>
              <w:spacing w:after="0"/>
              <w:ind w:left="0" w:firstLine="0"/>
              <w:rPr>
                <w:sz w:val="14"/>
                <w:szCs w:val="10"/>
              </w:rPr>
            </w:pPr>
            <w:r>
              <w:rPr>
                <w:sz w:val="14"/>
                <w:szCs w:val="10"/>
              </w:rPr>
              <w:t>Maximaal laadvermogen batterij</w:t>
            </w:r>
          </w:p>
        </w:tc>
      </w:tr>
      <w:tr w:rsidR="00E11BE1" w:rsidRPr="001753DA" w14:paraId="79E2E010" w14:textId="77777777" w:rsidTr="008F6ED5">
        <w:tc>
          <w:tcPr>
            <w:tcW w:w="597" w:type="dxa"/>
            <w:shd w:val="clear" w:color="auto" w:fill="FF0000"/>
          </w:tcPr>
          <w:p w14:paraId="7A7C7E4E" w14:textId="4E9D6062" w:rsidR="00E11BE1" w:rsidRPr="001753DA" w:rsidRDefault="00E11BE1" w:rsidP="008F6ED5">
            <w:pPr>
              <w:spacing w:after="0"/>
              <w:ind w:left="0" w:firstLine="0"/>
              <w:jc w:val="center"/>
              <w:rPr>
                <w:sz w:val="14"/>
                <w:szCs w:val="10"/>
              </w:rPr>
            </w:pPr>
            <w:r>
              <w:rPr>
                <w:sz w:val="14"/>
                <w:szCs w:val="10"/>
              </w:rPr>
              <w:t>F60</w:t>
            </w:r>
          </w:p>
        </w:tc>
        <w:tc>
          <w:tcPr>
            <w:tcW w:w="1479" w:type="dxa"/>
          </w:tcPr>
          <w:p w14:paraId="15066874" w14:textId="68108242" w:rsidR="00E11BE1" w:rsidRPr="001753DA" w:rsidRDefault="00E11BE1" w:rsidP="008F6ED5">
            <w:pPr>
              <w:spacing w:after="0"/>
              <w:ind w:left="0" w:firstLine="0"/>
              <w:jc w:val="center"/>
              <w:rPr>
                <w:sz w:val="14"/>
                <w:szCs w:val="10"/>
              </w:rPr>
            </w:pPr>
            <w:r>
              <w:rPr>
                <w:sz w:val="14"/>
                <w:szCs w:val="10"/>
              </w:rPr>
              <w:t>Testvermogen aan/uit</w:t>
            </w:r>
          </w:p>
        </w:tc>
        <w:tc>
          <w:tcPr>
            <w:tcW w:w="940" w:type="dxa"/>
          </w:tcPr>
          <w:p w14:paraId="51AC24A6" w14:textId="349CC60B" w:rsidR="00E11BE1" w:rsidRPr="001753DA" w:rsidRDefault="00E11BE1" w:rsidP="008F6ED5">
            <w:pPr>
              <w:spacing w:after="0"/>
              <w:ind w:left="0" w:firstLine="0"/>
              <w:jc w:val="center"/>
              <w:rPr>
                <w:sz w:val="14"/>
                <w:szCs w:val="10"/>
              </w:rPr>
            </w:pPr>
            <w:r>
              <w:rPr>
                <w:sz w:val="14"/>
                <w:szCs w:val="10"/>
              </w:rPr>
              <w:t>Expert</w:t>
            </w:r>
          </w:p>
        </w:tc>
        <w:tc>
          <w:tcPr>
            <w:tcW w:w="1007" w:type="dxa"/>
          </w:tcPr>
          <w:p w14:paraId="31E1F632" w14:textId="1556CD19" w:rsidR="00E11BE1" w:rsidRPr="001753DA" w:rsidRDefault="00E11BE1" w:rsidP="008F6ED5">
            <w:pPr>
              <w:spacing w:after="0"/>
              <w:ind w:left="0" w:firstLine="0"/>
              <w:jc w:val="center"/>
              <w:rPr>
                <w:sz w:val="14"/>
                <w:szCs w:val="10"/>
              </w:rPr>
            </w:pPr>
            <w:r>
              <w:rPr>
                <w:sz w:val="14"/>
                <w:szCs w:val="10"/>
              </w:rPr>
              <w:t>Uit</w:t>
            </w:r>
          </w:p>
        </w:tc>
        <w:tc>
          <w:tcPr>
            <w:tcW w:w="650" w:type="dxa"/>
          </w:tcPr>
          <w:p w14:paraId="6E48DA2C" w14:textId="77777777" w:rsidR="00E11BE1" w:rsidRPr="0060368F" w:rsidRDefault="00E11BE1" w:rsidP="008F6ED5">
            <w:pPr>
              <w:spacing w:after="0"/>
              <w:ind w:left="0" w:right="-121" w:firstLine="0"/>
              <w:jc w:val="center"/>
              <w:rPr>
                <w:sz w:val="12"/>
                <w:szCs w:val="8"/>
              </w:rPr>
            </w:pPr>
          </w:p>
        </w:tc>
        <w:tc>
          <w:tcPr>
            <w:tcW w:w="4841" w:type="dxa"/>
          </w:tcPr>
          <w:p w14:paraId="44AE9DA7" w14:textId="57A19E75" w:rsidR="00E11BE1" w:rsidRPr="001753DA" w:rsidRDefault="00E11BE1" w:rsidP="008F6ED5">
            <w:pPr>
              <w:spacing w:after="0"/>
              <w:ind w:left="0" w:firstLine="0"/>
              <w:rPr>
                <w:sz w:val="14"/>
                <w:szCs w:val="10"/>
              </w:rPr>
            </w:pPr>
          </w:p>
        </w:tc>
      </w:tr>
      <w:tr w:rsidR="00E11BE1" w:rsidRPr="001753DA" w14:paraId="2FE4B398" w14:textId="77777777" w:rsidTr="008F6ED5">
        <w:tc>
          <w:tcPr>
            <w:tcW w:w="597" w:type="dxa"/>
            <w:shd w:val="clear" w:color="auto" w:fill="FF0000"/>
          </w:tcPr>
          <w:p w14:paraId="35C25071" w14:textId="32D9A656" w:rsidR="00E11BE1" w:rsidRPr="001753DA" w:rsidRDefault="00E11BE1" w:rsidP="008F6ED5">
            <w:pPr>
              <w:spacing w:after="0"/>
              <w:ind w:left="0" w:firstLine="0"/>
              <w:jc w:val="center"/>
              <w:rPr>
                <w:sz w:val="14"/>
                <w:szCs w:val="10"/>
              </w:rPr>
            </w:pPr>
            <w:r>
              <w:rPr>
                <w:sz w:val="14"/>
                <w:szCs w:val="10"/>
              </w:rPr>
              <w:t>F61</w:t>
            </w:r>
          </w:p>
        </w:tc>
        <w:tc>
          <w:tcPr>
            <w:tcW w:w="1479" w:type="dxa"/>
          </w:tcPr>
          <w:p w14:paraId="7A94D73D" w14:textId="068C6D47" w:rsidR="00E11BE1" w:rsidRPr="001753DA" w:rsidRDefault="00E11BE1" w:rsidP="008F6ED5">
            <w:pPr>
              <w:spacing w:after="0"/>
              <w:ind w:left="0" w:firstLine="0"/>
              <w:jc w:val="center"/>
              <w:rPr>
                <w:sz w:val="14"/>
                <w:szCs w:val="10"/>
              </w:rPr>
            </w:pPr>
            <w:r>
              <w:rPr>
                <w:sz w:val="14"/>
                <w:szCs w:val="10"/>
              </w:rPr>
              <w:t>Testvermogen p1</w:t>
            </w:r>
          </w:p>
        </w:tc>
        <w:tc>
          <w:tcPr>
            <w:tcW w:w="940" w:type="dxa"/>
          </w:tcPr>
          <w:p w14:paraId="2566E45F" w14:textId="5B0EE8DB" w:rsidR="00E11BE1" w:rsidRPr="001753DA" w:rsidRDefault="00E11BE1" w:rsidP="008F6ED5">
            <w:pPr>
              <w:spacing w:after="0"/>
              <w:ind w:left="0" w:firstLine="0"/>
              <w:jc w:val="center"/>
              <w:rPr>
                <w:sz w:val="14"/>
                <w:szCs w:val="10"/>
              </w:rPr>
            </w:pPr>
            <w:r>
              <w:rPr>
                <w:sz w:val="14"/>
                <w:szCs w:val="10"/>
              </w:rPr>
              <w:t>Expert</w:t>
            </w:r>
          </w:p>
        </w:tc>
        <w:tc>
          <w:tcPr>
            <w:tcW w:w="1007" w:type="dxa"/>
          </w:tcPr>
          <w:p w14:paraId="3B123759" w14:textId="3E06E2DE" w:rsidR="00E11BE1" w:rsidRPr="001753DA" w:rsidRDefault="00E11BE1" w:rsidP="008F6ED5">
            <w:pPr>
              <w:spacing w:after="0"/>
              <w:ind w:left="0" w:firstLine="0"/>
              <w:jc w:val="center"/>
              <w:rPr>
                <w:sz w:val="14"/>
                <w:szCs w:val="10"/>
              </w:rPr>
            </w:pPr>
            <w:r>
              <w:rPr>
                <w:sz w:val="14"/>
                <w:szCs w:val="10"/>
              </w:rPr>
              <w:t>0</w:t>
            </w:r>
          </w:p>
        </w:tc>
        <w:tc>
          <w:tcPr>
            <w:tcW w:w="650" w:type="dxa"/>
          </w:tcPr>
          <w:p w14:paraId="600143F2" w14:textId="77777777" w:rsidR="00E11BE1" w:rsidRPr="0060368F" w:rsidRDefault="00E11BE1" w:rsidP="008F6ED5">
            <w:pPr>
              <w:spacing w:after="0"/>
              <w:ind w:left="0" w:right="-121" w:firstLine="0"/>
              <w:jc w:val="center"/>
              <w:rPr>
                <w:sz w:val="12"/>
                <w:szCs w:val="8"/>
              </w:rPr>
            </w:pPr>
          </w:p>
        </w:tc>
        <w:tc>
          <w:tcPr>
            <w:tcW w:w="4841" w:type="dxa"/>
          </w:tcPr>
          <w:p w14:paraId="44E2124B" w14:textId="7BE6CADC" w:rsidR="00E11BE1" w:rsidRPr="001753DA" w:rsidRDefault="00E11BE1" w:rsidP="008F6ED5">
            <w:pPr>
              <w:spacing w:after="0"/>
              <w:ind w:left="0" w:firstLine="0"/>
              <w:rPr>
                <w:sz w:val="14"/>
                <w:szCs w:val="10"/>
              </w:rPr>
            </w:pPr>
          </w:p>
        </w:tc>
      </w:tr>
      <w:tr w:rsidR="00E11BE1" w:rsidRPr="001753DA" w14:paraId="36DA68E2" w14:textId="77777777" w:rsidTr="008F6ED5">
        <w:tc>
          <w:tcPr>
            <w:tcW w:w="597" w:type="dxa"/>
            <w:shd w:val="clear" w:color="auto" w:fill="FF0000"/>
          </w:tcPr>
          <w:p w14:paraId="0661CA1A" w14:textId="77777777" w:rsidR="00E11BE1" w:rsidRPr="001753DA" w:rsidRDefault="00E11BE1" w:rsidP="008F6ED5">
            <w:pPr>
              <w:spacing w:after="0"/>
              <w:ind w:left="0" w:firstLine="0"/>
              <w:jc w:val="center"/>
              <w:rPr>
                <w:sz w:val="14"/>
                <w:szCs w:val="10"/>
              </w:rPr>
            </w:pPr>
            <w:r>
              <w:rPr>
                <w:sz w:val="14"/>
                <w:szCs w:val="10"/>
              </w:rPr>
              <w:t>F62</w:t>
            </w:r>
          </w:p>
        </w:tc>
        <w:tc>
          <w:tcPr>
            <w:tcW w:w="1479" w:type="dxa"/>
          </w:tcPr>
          <w:p w14:paraId="7093094E" w14:textId="3BE0A873" w:rsidR="00E11BE1" w:rsidRPr="001753DA" w:rsidRDefault="00E11BE1" w:rsidP="008F6ED5">
            <w:pPr>
              <w:spacing w:after="0"/>
              <w:ind w:left="0" w:firstLine="0"/>
              <w:jc w:val="center"/>
              <w:rPr>
                <w:sz w:val="14"/>
                <w:szCs w:val="10"/>
              </w:rPr>
            </w:pPr>
            <w:r>
              <w:rPr>
                <w:sz w:val="14"/>
                <w:szCs w:val="10"/>
              </w:rPr>
              <w:t>L1-testvermogen</w:t>
            </w:r>
          </w:p>
        </w:tc>
        <w:tc>
          <w:tcPr>
            <w:tcW w:w="940" w:type="dxa"/>
          </w:tcPr>
          <w:p w14:paraId="67D6E170" w14:textId="3A06E9BA" w:rsidR="00E11BE1" w:rsidRPr="001753DA" w:rsidRDefault="00E11BE1" w:rsidP="008F6ED5">
            <w:pPr>
              <w:spacing w:after="0"/>
              <w:ind w:left="0" w:firstLine="0"/>
              <w:jc w:val="center"/>
              <w:rPr>
                <w:sz w:val="14"/>
                <w:szCs w:val="10"/>
              </w:rPr>
            </w:pPr>
            <w:r>
              <w:rPr>
                <w:sz w:val="14"/>
                <w:szCs w:val="10"/>
              </w:rPr>
              <w:t>Expert</w:t>
            </w:r>
          </w:p>
        </w:tc>
        <w:tc>
          <w:tcPr>
            <w:tcW w:w="1007" w:type="dxa"/>
          </w:tcPr>
          <w:p w14:paraId="53D8E893" w14:textId="293A2DA0" w:rsidR="00E11BE1" w:rsidRPr="001753DA" w:rsidRDefault="00E11BE1" w:rsidP="008F6ED5">
            <w:pPr>
              <w:spacing w:after="0"/>
              <w:ind w:left="0" w:firstLine="0"/>
              <w:jc w:val="center"/>
              <w:rPr>
                <w:sz w:val="14"/>
                <w:szCs w:val="10"/>
              </w:rPr>
            </w:pPr>
            <w:r>
              <w:rPr>
                <w:sz w:val="14"/>
                <w:szCs w:val="10"/>
              </w:rPr>
              <w:t>0</w:t>
            </w:r>
          </w:p>
        </w:tc>
        <w:tc>
          <w:tcPr>
            <w:tcW w:w="650" w:type="dxa"/>
          </w:tcPr>
          <w:p w14:paraId="12E6603C" w14:textId="77777777" w:rsidR="00E11BE1" w:rsidRPr="0060368F" w:rsidRDefault="00E11BE1" w:rsidP="008F6ED5">
            <w:pPr>
              <w:spacing w:after="0"/>
              <w:ind w:left="0" w:right="-121" w:firstLine="0"/>
              <w:jc w:val="center"/>
              <w:rPr>
                <w:sz w:val="12"/>
                <w:szCs w:val="8"/>
              </w:rPr>
            </w:pPr>
          </w:p>
        </w:tc>
        <w:tc>
          <w:tcPr>
            <w:tcW w:w="4841" w:type="dxa"/>
          </w:tcPr>
          <w:p w14:paraId="435F3754" w14:textId="2B9875A7" w:rsidR="00E11BE1" w:rsidRPr="001753DA" w:rsidRDefault="00E11BE1" w:rsidP="008F6ED5">
            <w:pPr>
              <w:spacing w:after="0"/>
              <w:ind w:left="0" w:firstLine="0"/>
              <w:rPr>
                <w:sz w:val="14"/>
                <w:szCs w:val="10"/>
              </w:rPr>
            </w:pPr>
          </w:p>
        </w:tc>
      </w:tr>
      <w:tr w:rsidR="00E11BE1" w:rsidRPr="001753DA" w14:paraId="6DEA2A3A" w14:textId="77777777" w:rsidTr="008F6ED5">
        <w:tc>
          <w:tcPr>
            <w:tcW w:w="597" w:type="dxa"/>
            <w:shd w:val="clear" w:color="auto" w:fill="FF0000"/>
          </w:tcPr>
          <w:p w14:paraId="3BA156E0" w14:textId="77777777" w:rsidR="00E11BE1" w:rsidRPr="001753DA" w:rsidRDefault="00E11BE1" w:rsidP="008F6ED5">
            <w:pPr>
              <w:spacing w:after="0"/>
              <w:ind w:left="0" w:firstLine="0"/>
              <w:jc w:val="center"/>
              <w:rPr>
                <w:sz w:val="14"/>
                <w:szCs w:val="10"/>
              </w:rPr>
            </w:pPr>
            <w:r>
              <w:rPr>
                <w:sz w:val="14"/>
                <w:szCs w:val="10"/>
              </w:rPr>
              <w:t>F63</w:t>
            </w:r>
          </w:p>
        </w:tc>
        <w:tc>
          <w:tcPr>
            <w:tcW w:w="1479" w:type="dxa"/>
          </w:tcPr>
          <w:p w14:paraId="378EA086" w14:textId="77777777" w:rsidR="00E11BE1" w:rsidRPr="001753DA" w:rsidRDefault="00E11BE1" w:rsidP="008F6ED5">
            <w:pPr>
              <w:spacing w:after="0"/>
              <w:ind w:left="0" w:firstLine="0"/>
              <w:jc w:val="center"/>
              <w:rPr>
                <w:sz w:val="14"/>
                <w:szCs w:val="10"/>
              </w:rPr>
            </w:pPr>
            <w:r>
              <w:rPr>
                <w:sz w:val="14"/>
                <w:szCs w:val="10"/>
              </w:rPr>
              <w:t>L2-testvermogen</w:t>
            </w:r>
          </w:p>
        </w:tc>
        <w:tc>
          <w:tcPr>
            <w:tcW w:w="940" w:type="dxa"/>
          </w:tcPr>
          <w:p w14:paraId="66C18455" w14:textId="3E984622" w:rsidR="00E11BE1" w:rsidRPr="001753DA" w:rsidRDefault="00E11BE1" w:rsidP="008F6ED5">
            <w:pPr>
              <w:spacing w:after="0"/>
              <w:ind w:left="0" w:firstLine="0"/>
              <w:jc w:val="center"/>
              <w:rPr>
                <w:sz w:val="14"/>
                <w:szCs w:val="10"/>
              </w:rPr>
            </w:pPr>
            <w:r>
              <w:rPr>
                <w:sz w:val="14"/>
                <w:szCs w:val="10"/>
              </w:rPr>
              <w:t>Expert</w:t>
            </w:r>
          </w:p>
        </w:tc>
        <w:tc>
          <w:tcPr>
            <w:tcW w:w="1007" w:type="dxa"/>
          </w:tcPr>
          <w:p w14:paraId="75B103A7" w14:textId="558A0480" w:rsidR="00E11BE1" w:rsidRPr="001753DA" w:rsidRDefault="00E11BE1" w:rsidP="008F6ED5">
            <w:pPr>
              <w:spacing w:after="0"/>
              <w:ind w:left="0" w:firstLine="0"/>
              <w:jc w:val="center"/>
              <w:rPr>
                <w:sz w:val="14"/>
                <w:szCs w:val="10"/>
              </w:rPr>
            </w:pPr>
            <w:r>
              <w:rPr>
                <w:sz w:val="14"/>
                <w:szCs w:val="10"/>
              </w:rPr>
              <w:t>0</w:t>
            </w:r>
          </w:p>
        </w:tc>
        <w:tc>
          <w:tcPr>
            <w:tcW w:w="650" w:type="dxa"/>
          </w:tcPr>
          <w:p w14:paraId="3A050DCE" w14:textId="77777777" w:rsidR="00E11BE1" w:rsidRPr="0060368F" w:rsidRDefault="00E11BE1" w:rsidP="008F6ED5">
            <w:pPr>
              <w:spacing w:after="0"/>
              <w:ind w:left="0" w:right="-121" w:firstLine="0"/>
              <w:jc w:val="center"/>
              <w:rPr>
                <w:sz w:val="12"/>
                <w:szCs w:val="8"/>
              </w:rPr>
            </w:pPr>
          </w:p>
        </w:tc>
        <w:tc>
          <w:tcPr>
            <w:tcW w:w="4841" w:type="dxa"/>
          </w:tcPr>
          <w:p w14:paraId="22E608BE" w14:textId="2B06AC19" w:rsidR="00E11BE1" w:rsidRPr="001753DA" w:rsidRDefault="00E11BE1" w:rsidP="008F6ED5">
            <w:pPr>
              <w:spacing w:after="0"/>
              <w:ind w:left="0" w:firstLine="0"/>
              <w:rPr>
                <w:sz w:val="14"/>
                <w:szCs w:val="10"/>
              </w:rPr>
            </w:pPr>
          </w:p>
        </w:tc>
      </w:tr>
      <w:tr w:rsidR="00E11BE1" w:rsidRPr="001753DA" w14:paraId="51044F02" w14:textId="77777777" w:rsidTr="008F6ED5">
        <w:tc>
          <w:tcPr>
            <w:tcW w:w="597" w:type="dxa"/>
            <w:shd w:val="clear" w:color="auto" w:fill="FF0000"/>
          </w:tcPr>
          <w:p w14:paraId="3E030A39" w14:textId="011973BE" w:rsidR="00E11BE1" w:rsidRPr="001753DA" w:rsidRDefault="00E11BE1" w:rsidP="008F6ED5">
            <w:pPr>
              <w:spacing w:after="0"/>
              <w:ind w:left="0" w:firstLine="0"/>
              <w:jc w:val="center"/>
              <w:rPr>
                <w:sz w:val="14"/>
                <w:szCs w:val="10"/>
              </w:rPr>
            </w:pPr>
            <w:r>
              <w:rPr>
                <w:sz w:val="14"/>
                <w:szCs w:val="10"/>
              </w:rPr>
              <w:t>F64</w:t>
            </w:r>
          </w:p>
        </w:tc>
        <w:tc>
          <w:tcPr>
            <w:tcW w:w="1479" w:type="dxa"/>
          </w:tcPr>
          <w:p w14:paraId="15AC135D" w14:textId="6E3ECF11" w:rsidR="00E11BE1" w:rsidRPr="001753DA" w:rsidRDefault="00E11BE1" w:rsidP="008F6ED5">
            <w:pPr>
              <w:spacing w:after="0"/>
              <w:ind w:left="0" w:firstLine="0"/>
              <w:jc w:val="center"/>
              <w:rPr>
                <w:sz w:val="14"/>
                <w:szCs w:val="10"/>
              </w:rPr>
            </w:pPr>
            <w:r>
              <w:rPr>
                <w:sz w:val="14"/>
                <w:szCs w:val="10"/>
              </w:rPr>
              <w:t>L2-testvermogen</w:t>
            </w:r>
          </w:p>
        </w:tc>
        <w:tc>
          <w:tcPr>
            <w:tcW w:w="940" w:type="dxa"/>
          </w:tcPr>
          <w:p w14:paraId="4B302314" w14:textId="53F96402" w:rsidR="00E11BE1" w:rsidRPr="001753DA" w:rsidRDefault="00E11BE1" w:rsidP="008F6ED5">
            <w:pPr>
              <w:spacing w:after="0"/>
              <w:ind w:left="0" w:firstLine="0"/>
              <w:jc w:val="center"/>
              <w:rPr>
                <w:sz w:val="14"/>
                <w:szCs w:val="10"/>
              </w:rPr>
            </w:pPr>
            <w:r>
              <w:rPr>
                <w:sz w:val="14"/>
                <w:szCs w:val="10"/>
              </w:rPr>
              <w:t>Expert</w:t>
            </w:r>
          </w:p>
        </w:tc>
        <w:tc>
          <w:tcPr>
            <w:tcW w:w="1007" w:type="dxa"/>
          </w:tcPr>
          <w:p w14:paraId="056F846C" w14:textId="10BBAC86" w:rsidR="00E11BE1" w:rsidRPr="001753DA" w:rsidRDefault="00E11BE1" w:rsidP="008F6ED5">
            <w:pPr>
              <w:spacing w:after="0"/>
              <w:ind w:left="0" w:firstLine="0"/>
              <w:jc w:val="center"/>
              <w:rPr>
                <w:sz w:val="14"/>
                <w:szCs w:val="10"/>
              </w:rPr>
            </w:pPr>
            <w:r>
              <w:rPr>
                <w:sz w:val="14"/>
                <w:szCs w:val="10"/>
              </w:rPr>
              <w:t>0</w:t>
            </w:r>
          </w:p>
        </w:tc>
        <w:tc>
          <w:tcPr>
            <w:tcW w:w="650" w:type="dxa"/>
          </w:tcPr>
          <w:p w14:paraId="7036EA8E" w14:textId="77777777" w:rsidR="00E11BE1" w:rsidRPr="0060368F" w:rsidRDefault="00E11BE1" w:rsidP="008F6ED5">
            <w:pPr>
              <w:spacing w:after="0"/>
              <w:ind w:left="0" w:right="-121" w:firstLine="0"/>
              <w:jc w:val="center"/>
              <w:rPr>
                <w:sz w:val="12"/>
                <w:szCs w:val="8"/>
              </w:rPr>
            </w:pPr>
          </w:p>
        </w:tc>
        <w:tc>
          <w:tcPr>
            <w:tcW w:w="4841" w:type="dxa"/>
          </w:tcPr>
          <w:p w14:paraId="2237C81A" w14:textId="6EEF5FB1" w:rsidR="00E11BE1" w:rsidRPr="001753DA" w:rsidRDefault="00E11BE1" w:rsidP="008F6ED5">
            <w:pPr>
              <w:spacing w:after="0"/>
              <w:ind w:left="0" w:firstLine="0"/>
              <w:rPr>
                <w:sz w:val="14"/>
                <w:szCs w:val="10"/>
              </w:rPr>
            </w:pPr>
          </w:p>
        </w:tc>
      </w:tr>
    </w:tbl>
    <w:p w14:paraId="2832C71A" w14:textId="19745F66" w:rsidR="008437DE" w:rsidRPr="00E117BE" w:rsidRDefault="008437DE" w:rsidP="0010173E">
      <w:pPr>
        <w:ind w:left="0" w:firstLine="0"/>
        <w:rPr>
          <w:rFonts w:eastAsiaTheme="minorEastAsia"/>
          <w:sz w:val="24"/>
          <w:szCs w:val="24"/>
        </w:rPr>
      </w:pPr>
      <w:r w:rsidRPr="00E117BE">
        <w:rPr>
          <w:rFonts w:eastAsiaTheme="minorEastAsia"/>
          <w:sz w:val="24"/>
          <w:szCs w:val="24"/>
        </w:rPr>
        <w:t xml:space="preserve">Er </w:t>
      </w:r>
      <w:r w:rsidR="00E117BE" w:rsidRPr="00E117BE">
        <w:rPr>
          <w:rFonts w:eastAsiaTheme="minorEastAsia"/>
          <w:sz w:val="24"/>
          <w:szCs w:val="24"/>
        </w:rPr>
        <w:t xml:space="preserve">kunnen </w:t>
      </w:r>
      <w:r w:rsidRPr="00E117BE">
        <w:rPr>
          <w:rFonts w:eastAsiaTheme="minorEastAsia"/>
          <w:sz w:val="24"/>
          <w:szCs w:val="24"/>
        </w:rPr>
        <w:t xml:space="preserve">meer </w:t>
      </w:r>
      <w:r w:rsidR="00E117BE" w:rsidRPr="00E117BE">
        <w:rPr>
          <w:rFonts w:eastAsiaTheme="minorEastAsia"/>
          <w:sz w:val="24"/>
          <w:szCs w:val="24"/>
        </w:rPr>
        <w:t>instellingen zichtbaar zijn, deze zijn niet actief in deze versie.</w:t>
      </w:r>
    </w:p>
    <w:p w14:paraId="5BDAF093" w14:textId="5C4D4FB8" w:rsidR="00291D0D" w:rsidRDefault="00291D0D" w:rsidP="0010173E">
      <w:pPr>
        <w:ind w:left="0" w:firstLine="0"/>
        <w:rPr>
          <w:rFonts w:eastAsiaTheme="minorEastAsia"/>
          <w:szCs w:val="28"/>
        </w:rPr>
      </w:pPr>
    </w:p>
    <w:p w14:paraId="0DFA3072" w14:textId="5F1CF574" w:rsidR="0010173E" w:rsidRDefault="0010173E">
      <w:pPr>
        <w:pStyle w:val="Heading1"/>
        <w:numPr>
          <w:ilvl w:val="0"/>
          <w:numId w:val="2"/>
        </w:numPr>
        <w:ind w:left="0" w:firstLine="0"/>
        <w:rPr>
          <w:rFonts w:asciiTheme="minorHAnsi" w:eastAsia="Arial" w:hAnsiTheme="minorHAnsi" w:cstheme="minorHAnsi"/>
        </w:rPr>
      </w:pPr>
      <w:bookmarkStart w:id="5" w:name="_Toc172103560"/>
      <w:r>
        <w:rPr>
          <w:rFonts w:asciiTheme="minorHAnsi" w:eastAsia="Arial" w:hAnsiTheme="minorHAnsi" w:cstheme="minorHAnsi"/>
        </w:rPr>
        <w:t>Installatie</w:t>
      </w:r>
      <w:bookmarkEnd w:id="5"/>
    </w:p>
    <w:p w14:paraId="75013D6E" w14:textId="0FC8335D" w:rsidR="0010173E" w:rsidRDefault="0010173E" w:rsidP="0010173E"/>
    <w:p w14:paraId="27E6D157" w14:textId="77777777" w:rsidR="0086607C" w:rsidRDefault="0086607C" w:rsidP="0086607C">
      <w:r>
        <w:t xml:space="preserve">Wij gaan er van uit dat een ervaren en vakkundige meet en regeltechniek-elektricien de installatie doet en alle handleiding van bovengenoemde componenten goed gelezen en begrepen heeft. </w:t>
      </w:r>
    </w:p>
    <w:p w14:paraId="088851E7" w14:textId="77777777" w:rsidR="00EA1634" w:rsidRDefault="00EA1634" w:rsidP="00EA1634">
      <w:pPr>
        <w:ind w:left="0"/>
        <w:rPr>
          <w:b/>
          <w:bCs/>
          <w:color w:val="C00000"/>
        </w:rPr>
      </w:pPr>
      <w:r w:rsidRPr="00E765DB">
        <w:rPr>
          <w:b/>
          <w:bCs/>
          <w:color w:val="C00000"/>
        </w:rPr>
        <w:t>Werk altijd spanningsloos, zorg dat zodra de spanning is aangeschakeld aanraking van open elektrische delen niet mogelijk is om elektrocutie te voorkomen!</w:t>
      </w:r>
      <w:r>
        <w:rPr>
          <w:b/>
          <w:bCs/>
          <w:color w:val="C00000"/>
        </w:rPr>
        <w:t xml:space="preserve"> </w:t>
      </w:r>
    </w:p>
    <w:p w14:paraId="70BAC236" w14:textId="77777777" w:rsidR="00EA1634" w:rsidRDefault="00EA1634" w:rsidP="00EA1634">
      <w:pPr>
        <w:ind w:left="0"/>
        <w:rPr>
          <w:b/>
          <w:bCs/>
          <w:color w:val="C00000"/>
        </w:rPr>
      </w:pPr>
      <w:r>
        <w:rPr>
          <w:b/>
          <w:bCs/>
          <w:color w:val="C00000"/>
        </w:rPr>
        <w:t>Zorg voor de juiste beveiliging middels zekering automaten en aardlekschakelaars volgens NEN1010.</w:t>
      </w:r>
    </w:p>
    <w:p w14:paraId="47B993C4" w14:textId="77777777" w:rsidR="00EA1634" w:rsidRDefault="00EA1634" w:rsidP="00EA1634">
      <w:pPr>
        <w:ind w:left="0"/>
        <w:rPr>
          <w:b/>
          <w:bCs/>
          <w:color w:val="C00000"/>
        </w:rPr>
      </w:pPr>
      <w:r>
        <w:rPr>
          <w:b/>
          <w:bCs/>
          <w:color w:val="C00000"/>
        </w:rPr>
        <w:t>Alle metalen delen die door een defect onder spanning kunnen komen te staan moeten geaard zijn!</w:t>
      </w:r>
    </w:p>
    <w:p w14:paraId="3566B3AD" w14:textId="5327CC1B" w:rsidR="00EA1634" w:rsidRDefault="00EA1634" w:rsidP="00EA1634">
      <w:pPr>
        <w:ind w:left="0"/>
        <w:rPr>
          <w:b/>
          <w:bCs/>
          <w:color w:val="C00000"/>
        </w:rPr>
      </w:pPr>
      <w:r>
        <w:rPr>
          <w:b/>
          <w:bCs/>
          <w:color w:val="C00000"/>
        </w:rPr>
        <w:t>Na montage van elektrische bedrading altijd de elektrische aansluitingen nog even een keer extra nadraaien, een slecht elektrisch contact kan warmte ontwikkelen en tot brand leiden.</w:t>
      </w:r>
    </w:p>
    <w:p w14:paraId="0C1E2689" w14:textId="0DEF06DA" w:rsidR="00EA1634" w:rsidRDefault="00EA1634" w:rsidP="00EA1634">
      <w:pPr>
        <w:ind w:left="0"/>
        <w:rPr>
          <w:b/>
          <w:bCs/>
          <w:color w:val="C00000"/>
        </w:rPr>
      </w:pPr>
      <w:r>
        <w:rPr>
          <w:b/>
          <w:bCs/>
          <w:color w:val="C00000"/>
        </w:rPr>
        <w:t>Het niet opvolgen van de installatie instructies of onkundig gebruik kan tot schade lijden wat niet onder de garantie valt.</w:t>
      </w:r>
    </w:p>
    <w:p w14:paraId="5FFA0DB7" w14:textId="67C1A6E2" w:rsidR="00EA1634" w:rsidRDefault="00EA1634" w:rsidP="00292C90">
      <w:pPr>
        <w:pStyle w:val="Heading2"/>
      </w:pPr>
      <w:r>
        <w:t>S</w:t>
      </w:r>
      <w:r w:rsidR="0010173E">
        <w:t>tap 1</w:t>
      </w:r>
    </w:p>
    <w:p w14:paraId="2EB78F6A" w14:textId="77777777" w:rsidR="00D746E3" w:rsidRDefault="006B7730" w:rsidP="006B7730">
      <w:pPr>
        <w:ind w:left="0"/>
        <w:rPr>
          <w:b/>
          <w:bCs/>
          <w:i/>
          <w:iCs/>
        </w:rPr>
      </w:pPr>
      <w:bookmarkStart w:id="6" w:name="_Toc119421196"/>
      <w:r w:rsidRPr="00665804">
        <w:rPr>
          <w:b/>
          <w:bCs/>
          <w:i/>
          <w:iCs/>
        </w:rPr>
        <w:t xml:space="preserve">Lees eerst </w:t>
      </w:r>
      <w:r>
        <w:rPr>
          <w:b/>
          <w:bCs/>
          <w:i/>
          <w:iCs/>
        </w:rPr>
        <w:t>alle</w:t>
      </w:r>
      <w:r w:rsidRPr="00665804">
        <w:rPr>
          <w:b/>
          <w:bCs/>
          <w:i/>
          <w:iCs/>
        </w:rPr>
        <w:t xml:space="preserve"> handleiding</w:t>
      </w:r>
    </w:p>
    <w:p w14:paraId="6A526C1C" w14:textId="39C88B08" w:rsidR="006B7730" w:rsidRDefault="00D746E3" w:rsidP="006B7730">
      <w:pPr>
        <w:ind w:left="0"/>
      </w:pPr>
      <w:r>
        <w:t>G</w:t>
      </w:r>
      <w:r w:rsidR="006B7730">
        <w:t>a daarna volgens het stappenplan te werk, sla geen stappen over, ga pas de volgende stap uitvoeren als de huidige geslaagd is.</w:t>
      </w:r>
    </w:p>
    <w:p w14:paraId="41B1A3B2" w14:textId="22F8565C" w:rsidR="006B7730" w:rsidRDefault="006B7730" w:rsidP="00292C90">
      <w:pPr>
        <w:pStyle w:val="Heading2"/>
      </w:pPr>
      <w:r>
        <w:t>Stap 2</w:t>
      </w:r>
    </w:p>
    <w:p w14:paraId="33EF7496" w14:textId="4C702C29" w:rsidR="00EA1634" w:rsidRPr="006B7730" w:rsidRDefault="00EA1634" w:rsidP="003E2A50">
      <w:pPr>
        <w:pStyle w:val="NoSpacing"/>
        <w:rPr>
          <w:b/>
          <w:bCs/>
          <w:i/>
          <w:iCs/>
        </w:rPr>
      </w:pPr>
      <w:r w:rsidRPr="006B7730">
        <w:rPr>
          <w:b/>
          <w:bCs/>
          <w:i/>
          <w:iCs/>
        </w:rPr>
        <w:t>Installatie en Ingebruikname EZ3 controller</w:t>
      </w:r>
      <w:bookmarkEnd w:id="6"/>
    </w:p>
    <w:p w14:paraId="065B053A" w14:textId="77777777" w:rsidR="003E2A50" w:rsidRPr="003E2A50" w:rsidRDefault="003E2A50" w:rsidP="003E2A50">
      <w:pPr>
        <w:pStyle w:val="NoSpacing"/>
        <w:rPr>
          <w:i/>
          <w:iCs/>
        </w:rPr>
      </w:pPr>
    </w:p>
    <w:p w14:paraId="02075BF7" w14:textId="5BDFD5E0" w:rsidR="003E2A50" w:rsidRDefault="00EA1634" w:rsidP="00EA1634">
      <w:pPr>
        <w:spacing w:after="160"/>
        <w:ind w:left="0" w:right="0" w:firstLine="0"/>
      </w:pPr>
      <w:r>
        <w:t xml:space="preserve">De EZ3 controller heeft een </w:t>
      </w:r>
      <w:r w:rsidR="007A28F1">
        <w:t>SD-kaartje</w:t>
      </w:r>
      <w:r>
        <w:t xml:space="preserve"> waar het schakellogica </w:t>
      </w:r>
      <w:r w:rsidR="007A28F1">
        <w:t>programma op</w:t>
      </w:r>
      <w:r>
        <w:t xml:space="preserve"> geladen moet worden. Wij leveren het bestand </w:t>
      </w:r>
      <w:r w:rsidR="003E2A50">
        <w:t xml:space="preserve">aan via de email. </w:t>
      </w:r>
    </w:p>
    <w:p w14:paraId="151A7347" w14:textId="06F2CAF0" w:rsidR="00095576" w:rsidRDefault="00EA1634">
      <w:pPr>
        <w:spacing w:after="160"/>
        <w:ind w:left="0" w:right="0" w:firstLine="0"/>
      </w:pPr>
      <w:r>
        <w:t>De naam van het schakellogica programma is “</w:t>
      </w:r>
      <w:r w:rsidR="005E30E8">
        <w:t>EMS</w:t>
      </w:r>
      <w:r w:rsidR="003E2A50">
        <w:t>-</w:t>
      </w:r>
      <w:r w:rsidR="005E30E8">
        <w:t>5</w:t>
      </w:r>
      <w:r>
        <w:t>[x.</w:t>
      </w:r>
      <w:proofErr w:type="gramStart"/>
      <w:r>
        <w:t>x]</w:t>
      </w:r>
      <w:r w:rsidRPr="001E7C30">
        <w:t>-</w:t>
      </w:r>
      <w:proofErr w:type="gramEnd"/>
      <w:r>
        <w:t>[xxxx].</w:t>
      </w:r>
      <w:r w:rsidRPr="00B06573">
        <w:t>dat</w:t>
      </w:r>
      <w:r>
        <w:t>”</w:t>
      </w:r>
      <w:r w:rsidR="003E2A50">
        <w:t>.</w:t>
      </w:r>
      <w:r w:rsidR="00095576">
        <w:br w:type="page"/>
      </w:r>
    </w:p>
    <w:p w14:paraId="17BCAD7B" w14:textId="77777777" w:rsidR="003E2A50" w:rsidRDefault="003E2A50" w:rsidP="00EA1634">
      <w:pPr>
        <w:spacing w:after="160"/>
        <w:ind w:left="0" w:right="0" w:firstLine="0"/>
      </w:pPr>
    </w:p>
    <w:p w14:paraId="4D24D38E" w14:textId="2EECB0D0" w:rsidR="00EA1634" w:rsidRDefault="00EA1634" w:rsidP="00EA1634">
      <w:pPr>
        <w:spacing w:after="160"/>
        <w:ind w:left="0" w:right="0" w:firstLine="0"/>
      </w:pPr>
      <w:r>
        <w:t>[x.x] staat voor het versienummer en [xxxx] staat voor het serienummer van de controller.</w:t>
      </w:r>
    </w:p>
    <w:p w14:paraId="4947F1A8" w14:textId="2C0434F7" w:rsidR="003E2A50" w:rsidRDefault="003E2A50" w:rsidP="00EA1634">
      <w:pPr>
        <w:spacing w:after="160"/>
        <w:ind w:left="0" w:right="0" w:firstLine="0"/>
      </w:pPr>
      <w:r>
        <w:t>Sluit de controller aan op de 230</w:t>
      </w:r>
      <w:r w:rsidR="007A28F1">
        <w:t>V (</w:t>
      </w:r>
      <w:r>
        <w:t>N-L1).</w:t>
      </w:r>
    </w:p>
    <w:p w14:paraId="43050022" w14:textId="597E6CA9" w:rsidR="00995E58" w:rsidRDefault="00995E58" w:rsidP="00995E58">
      <w:pPr>
        <w:spacing w:after="160"/>
        <w:ind w:left="0" w:right="0" w:firstLine="0"/>
      </w:pPr>
      <w:r>
        <w:t>Aanmelden in de controller als gebruiker “Installateur” toegangscode 64</w:t>
      </w:r>
    </w:p>
    <w:p w14:paraId="79D7714B" w14:textId="47B414F0" w:rsidR="006B7730" w:rsidRDefault="006B7730" w:rsidP="00EA1634">
      <w:pPr>
        <w:spacing w:after="160"/>
        <w:ind w:left="0" w:right="0" w:firstLine="0"/>
      </w:pPr>
      <w:r>
        <w:t>Zet de tijd en taal via menu “Basis instellingen”</w:t>
      </w:r>
    </w:p>
    <w:p w14:paraId="597254F7" w14:textId="25F1C8E1" w:rsidR="003E2A50" w:rsidRDefault="003E2A50" w:rsidP="00EA1634">
      <w:pPr>
        <w:spacing w:after="160"/>
        <w:ind w:left="0" w:right="0" w:firstLine="0"/>
      </w:pPr>
      <w:r>
        <w:t xml:space="preserve">Laad de schakellogica via het menu “Databeheer - Functiedata” </w:t>
      </w:r>
    </w:p>
    <w:p w14:paraId="18D4D6AA" w14:textId="77777777" w:rsidR="00EA1634" w:rsidRDefault="00EA1634" w:rsidP="00EA1634">
      <w:pPr>
        <w:spacing w:after="160"/>
        <w:ind w:left="0" w:right="0" w:firstLine="0"/>
      </w:pPr>
      <w:r>
        <w:t xml:space="preserve">Let op bij vervanging van de EZ3 zal het programma niet meer werken omdat deze verbonden is aan het serienummer van de EZ3. Bij vervanging van een defecte EZ3 (Defecte EZ3 moet retour Econo) leveren wij kosteloos de nieuwe bijbehorende schakellogica file. </w:t>
      </w:r>
    </w:p>
    <w:p w14:paraId="6A2FA2F1" w14:textId="33BD4D44" w:rsidR="00EA1634" w:rsidRDefault="00EA1634" w:rsidP="00EA1634">
      <w:pPr>
        <w:spacing w:after="160"/>
        <w:ind w:left="0" w:right="0" w:firstLine="0"/>
      </w:pPr>
      <w:r>
        <w:t xml:space="preserve">De levering zal voorzien zijn van </w:t>
      </w:r>
      <w:r w:rsidR="009F6E9F">
        <w:t xml:space="preserve">deze </w:t>
      </w:r>
      <w:r>
        <w:t xml:space="preserve">handleiding </w:t>
      </w:r>
      <w:r w:rsidR="009F6E9F">
        <w:t xml:space="preserve">(via de mail) </w:t>
      </w:r>
      <w:r>
        <w:t>en de handleidingen van de diverse componenten van de firma TA (</w:t>
      </w:r>
      <w:hyperlink r:id="rId12" w:history="1">
        <w:r w:rsidRPr="005C7271">
          <w:rPr>
            <w:rStyle w:val="Hyperlink"/>
          </w:rPr>
          <w:t>www.ta.co.at</w:t>
        </w:r>
      </w:hyperlink>
      <w:r>
        <w:t>)</w:t>
      </w:r>
    </w:p>
    <w:p w14:paraId="408AF5E1" w14:textId="5D71D823" w:rsidR="00EA1634" w:rsidRDefault="00EA1634" w:rsidP="00EA1634">
      <w:pPr>
        <w:spacing w:after="160"/>
        <w:ind w:left="0" w:right="0" w:firstLine="0"/>
      </w:pPr>
      <w:r>
        <w:t xml:space="preserve">Op de website van TA kunt u meer lezen over de </w:t>
      </w:r>
      <w:r w:rsidR="003E2A50">
        <w:t>geleverde</w:t>
      </w:r>
      <w:r>
        <w:t xml:space="preserve"> componenten.</w:t>
      </w:r>
    </w:p>
    <w:p w14:paraId="6DD1096D" w14:textId="636FAC89" w:rsidR="00D746E3" w:rsidRDefault="00D746E3" w:rsidP="00D746E3">
      <w:pPr>
        <w:pStyle w:val="Heading2"/>
      </w:pPr>
      <w:r>
        <w:t>Stap 3</w:t>
      </w:r>
    </w:p>
    <w:p w14:paraId="12121634" w14:textId="577B55CA" w:rsidR="00D746E3" w:rsidRPr="00D746E3" w:rsidRDefault="00D746E3" w:rsidP="00D746E3">
      <w:pPr>
        <w:ind w:left="0"/>
        <w:rPr>
          <w:b/>
          <w:bCs/>
          <w:i/>
          <w:iCs/>
        </w:rPr>
      </w:pPr>
      <w:r w:rsidRPr="00D746E3">
        <w:rPr>
          <w:b/>
          <w:bCs/>
          <w:i/>
          <w:iCs/>
        </w:rPr>
        <w:t>Configureer de ingangen</w:t>
      </w:r>
    </w:p>
    <w:p w14:paraId="0B2C0CB0" w14:textId="41C0A4F7" w:rsidR="00EA1634" w:rsidRDefault="00D746E3" w:rsidP="00EA1634">
      <w:pPr>
        <w:ind w:left="0"/>
      </w:pPr>
      <w:r>
        <w:t xml:space="preserve">De controller heeft </w:t>
      </w:r>
      <w:r w:rsidR="00995E58">
        <w:t>4</w:t>
      </w:r>
      <w:r>
        <w:t xml:space="preserve"> ingangen:</w:t>
      </w:r>
    </w:p>
    <w:p w14:paraId="0B11EFF3" w14:textId="2E30D484" w:rsidR="00D746E3" w:rsidRDefault="00D746E3" w:rsidP="00EA1634">
      <w:pPr>
        <w:ind w:left="0"/>
      </w:pPr>
      <w:r>
        <w:t xml:space="preserve">S1 = </w:t>
      </w:r>
      <w:r w:rsidR="001D54EB">
        <w:t>Boiler sensor</w:t>
      </w:r>
    </w:p>
    <w:p w14:paraId="396B8741" w14:textId="5726A213" w:rsidR="00B81868" w:rsidRDefault="00D746E3" w:rsidP="00754DFC">
      <w:pPr>
        <w:ind w:left="0"/>
      </w:pPr>
      <w:r>
        <w:t>S2 =</w:t>
      </w:r>
      <w:r w:rsidR="007D7D69" w:rsidRPr="007D7D69">
        <w:t xml:space="preserve"> </w:t>
      </w:r>
      <w:r w:rsidR="007A28F1">
        <w:t>B</w:t>
      </w:r>
      <w:r w:rsidR="007D7D69">
        <w:t>uiten temperatuur sensor</w:t>
      </w:r>
    </w:p>
    <w:p w14:paraId="1F3683B2" w14:textId="436DB8DE" w:rsidR="00D746E3" w:rsidRDefault="00D746E3" w:rsidP="00EA1634">
      <w:pPr>
        <w:ind w:left="0"/>
      </w:pPr>
      <w:r>
        <w:t xml:space="preserve">S3 = </w:t>
      </w:r>
    </w:p>
    <w:p w14:paraId="451D19EB" w14:textId="169C96A9" w:rsidR="00D746E3" w:rsidRDefault="00D746E3" w:rsidP="00D746E3">
      <w:pPr>
        <w:ind w:left="0"/>
        <w:rPr>
          <w:rFonts w:eastAsiaTheme="minorEastAsia"/>
          <w:i/>
          <w:iCs/>
          <w:szCs w:val="28"/>
        </w:rPr>
      </w:pPr>
      <w:r>
        <w:t>S</w:t>
      </w:r>
      <w:r w:rsidR="00E01009">
        <w:t>4</w:t>
      </w:r>
      <w:r>
        <w:t xml:space="preserve"> = </w:t>
      </w:r>
      <w:r w:rsidR="007A28F1">
        <w:t>S</w:t>
      </w:r>
      <w:r w:rsidR="00E712EA">
        <w:t xml:space="preserve">chakelaar </w:t>
      </w:r>
      <w:r w:rsidR="001D54EB">
        <w:rPr>
          <w:rFonts w:eastAsiaTheme="minorEastAsia"/>
          <w:i/>
          <w:iCs/>
          <w:szCs w:val="28"/>
        </w:rPr>
        <w:t>Laadpaal loadbalancing boostmode</w:t>
      </w:r>
    </w:p>
    <w:p w14:paraId="25C55836" w14:textId="1ED5CF29" w:rsidR="00D746E3" w:rsidRDefault="00D746E3" w:rsidP="00D746E3">
      <w:pPr>
        <w:ind w:left="0"/>
      </w:pPr>
    </w:p>
    <w:p w14:paraId="4F170A82" w14:textId="77777777" w:rsidR="00095576" w:rsidRDefault="00095576" w:rsidP="00D746E3">
      <w:pPr>
        <w:ind w:left="0"/>
        <w:rPr>
          <w:color w:val="FF0000"/>
        </w:rPr>
      </w:pPr>
    </w:p>
    <w:p w14:paraId="5782AF34" w14:textId="77777777" w:rsidR="00095576" w:rsidRDefault="00095576" w:rsidP="00D746E3">
      <w:pPr>
        <w:ind w:left="0"/>
        <w:rPr>
          <w:color w:val="FF0000"/>
        </w:rPr>
      </w:pPr>
    </w:p>
    <w:p w14:paraId="46193839" w14:textId="77777777" w:rsidR="00095576" w:rsidRDefault="00095576" w:rsidP="00D746E3">
      <w:pPr>
        <w:ind w:left="0"/>
        <w:rPr>
          <w:color w:val="FF0000"/>
        </w:rPr>
      </w:pPr>
    </w:p>
    <w:p w14:paraId="0B790C93" w14:textId="666952D2" w:rsidR="00D746E3" w:rsidRPr="00D746E3" w:rsidRDefault="00D746E3" w:rsidP="00D746E3">
      <w:pPr>
        <w:ind w:left="0"/>
        <w:rPr>
          <w:color w:val="FF0000"/>
        </w:rPr>
      </w:pPr>
      <w:r w:rsidRPr="00D746E3">
        <w:rPr>
          <w:color w:val="FF0000"/>
        </w:rPr>
        <w:t xml:space="preserve">Let op een extern signaal </w:t>
      </w:r>
      <w:r w:rsidR="007A28F1">
        <w:rPr>
          <w:color w:val="FF0000"/>
        </w:rPr>
        <w:t>o</w:t>
      </w:r>
      <w:r w:rsidR="00995E58">
        <w:rPr>
          <w:color w:val="FF0000"/>
        </w:rPr>
        <w:t xml:space="preserve">p </w:t>
      </w:r>
      <w:r w:rsidR="00780AE7">
        <w:rPr>
          <w:color w:val="FF0000"/>
        </w:rPr>
        <w:t>S1</w:t>
      </w:r>
      <w:r w:rsidR="00AB219E">
        <w:rPr>
          <w:color w:val="FF0000"/>
        </w:rPr>
        <w:t xml:space="preserve"> t/m S</w:t>
      </w:r>
      <w:r w:rsidR="007D7D69">
        <w:rPr>
          <w:color w:val="FF0000"/>
        </w:rPr>
        <w:t>4</w:t>
      </w:r>
      <w:r w:rsidR="00995E58">
        <w:rPr>
          <w:color w:val="FF0000"/>
        </w:rPr>
        <w:t xml:space="preserve"> </w:t>
      </w:r>
      <w:r w:rsidRPr="00D746E3">
        <w:rPr>
          <w:color w:val="FF0000"/>
        </w:rPr>
        <w:t>moet van een potentiaal vrij schakelcontact komen.</w:t>
      </w:r>
      <w:r w:rsidR="00995E58">
        <w:rPr>
          <w:color w:val="FF0000"/>
        </w:rPr>
        <w:t xml:space="preserve"> Een spanning op deze ingangen zal de controller defect maken.</w:t>
      </w:r>
    </w:p>
    <w:p w14:paraId="71E0C988" w14:textId="60EDE627" w:rsidR="00EA1634" w:rsidRDefault="0010173E" w:rsidP="00D746E3">
      <w:pPr>
        <w:pStyle w:val="Heading2"/>
      </w:pPr>
      <w:r>
        <w:lastRenderedPageBreak/>
        <w:t xml:space="preserve">Stap </w:t>
      </w:r>
      <w:r w:rsidR="00D746E3">
        <w:t>4</w:t>
      </w:r>
    </w:p>
    <w:p w14:paraId="60F54DB6" w14:textId="2C15DB58" w:rsidR="003E2A50" w:rsidRPr="006B7730" w:rsidRDefault="003E2A50" w:rsidP="003E2A50">
      <w:pPr>
        <w:pStyle w:val="NoSpacing"/>
        <w:rPr>
          <w:b/>
          <w:bCs/>
          <w:i/>
          <w:iCs/>
        </w:rPr>
      </w:pPr>
      <w:r w:rsidRPr="006B7730">
        <w:rPr>
          <w:b/>
          <w:bCs/>
          <w:i/>
          <w:iCs/>
        </w:rPr>
        <w:t>Inschakelen</w:t>
      </w:r>
    </w:p>
    <w:p w14:paraId="5D8C833A" w14:textId="77777777" w:rsidR="006B7730" w:rsidRPr="006B7730" w:rsidRDefault="006B7730" w:rsidP="003E2A50">
      <w:pPr>
        <w:pStyle w:val="NoSpacing"/>
        <w:rPr>
          <w:szCs w:val="28"/>
        </w:rPr>
      </w:pPr>
    </w:p>
    <w:p w14:paraId="5CA2F5B2" w14:textId="1149EA80" w:rsidR="00E01009" w:rsidRDefault="007D7D69" w:rsidP="003E2A50">
      <w:pPr>
        <w:spacing w:after="160"/>
        <w:ind w:left="0" w:right="0" w:firstLine="0"/>
      </w:pPr>
      <w:r>
        <w:t>De</w:t>
      </w:r>
      <w:r w:rsidR="00E01009">
        <w:t xml:space="preserve"> configuratie spreadsheet geeft aan hoe de groepen verdeeld moeten worden over de fasen, daar kan niet van afgeweken worden. </w:t>
      </w:r>
    </w:p>
    <w:p w14:paraId="0D00E96F" w14:textId="1A7E7D30" w:rsidR="003E2A50" w:rsidRDefault="003E2A50" w:rsidP="003E2A50">
      <w:pPr>
        <w:spacing w:after="160"/>
        <w:ind w:left="0" w:right="0" w:firstLine="0"/>
      </w:pPr>
      <w:r>
        <w:t xml:space="preserve">Als de volledige meterkast opgebouwd </w:t>
      </w:r>
      <w:r w:rsidR="009F6E9F">
        <w:t xml:space="preserve">is </w:t>
      </w:r>
      <w:r>
        <w:t xml:space="preserve">volgens schema en tabellen kan de spanning aangezet worden. </w:t>
      </w:r>
      <w:r w:rsidRPr="00872696">
        <w:rPr>
          <w:color w:val="FF0000"/>
        </w:rPr>
        <w:t>Doe dit nog met alle aangesloten groepen uitgeschakeld</w:t>
      </w:r>
      <w:r>
        <w:t>.</w:t>
      </w:r>
    </w:p>
    <w:p w14:paraId="7707FEFE" w14:textId="13EB99F2" w:rsidR="003E2A50" w:rsidRDefault="003E2A50" w:rsidP="003E2A50">
      <w:pPr>
        <w:spacing w:after="160"/>
        <w:ind w:left="0" w:right="0" w:firstLine="0"/>
      </w:pPr>
      <w:r>
        <w:t xml:space="preserve">De regelaar zal eerst ongeveer 1 minuut groen knipperen, </w:t>
      </w:r>
      <w:proofErr w:type="gramStart"/>
      <w:r>
        <w:t>de relais</w:t>
      </w:r>
      <w:proofErr w:type="gramEnd"/>
      <w:r>
        <w:t xml:space="preserve"> zullen in die periode kort af of ingeschakeld worden, groene lampje gaan dan uit of aan afhankelijk of NC of </w:t>
      </w:r>
      <w:r w:rsidR="007A28F1">
        <w:t>NO-configuratie is</w:t>
      </w:r>
      <w:r>
        <w:t xml:space="preserve"> voorgeprogrammeerd (NC = normally closed</w:t>
      </w:r>
      <w:r w:rsidR="00E01009">
        <w:t xml:space="preserve">, </w:t>
      </w:r>
      <w:r w:rsidR="007A28F1">
        <w:t>NC-versie</w:t>
      </w:r>
      <w:r w:rsidR="00E01009">
        <w:t xml:space="preserve"> </w:t>
      </w:r>
      <w:r w:rsidR="00AB6765">
        <w:t>is</w:t>
      </w:r>
      <w:r w:rsidR="00E01009">
        <w:t xml:space="preserve"> van </w:t>
      </w:r>
      <w:r>
        <w:t xml:space="preserve">toepassing bij maatwerk, NO = normally open is van toepassing bij de </w:t>
      </w:r>
      <w:r w:rsidR="00B44F8D">
        <w:t>standaardversie</w:t>
      </w:r>
      <w:r>
        <w:t>).</w:t>
      </w:r>
    </w:p>
    <w:p w14:paraId="08CE54E8" w14:textId="77777777" w:rsidR="003E2A50" w:rsidRDefault="003E2A50" w:rsidP="003E2A50">
      <w:pPr>
        <w:spacing w:after="160"/>
        <w:ind w:left="0" w:right="0" w:firstLine="0"/>
      </w:pPr>
      <w:r>
        <w:t>Na ongeveer een minuut is het opstarten klaar en de groene lampjes zullen stabiel aan of uit zijn. De groepen kunnen dan aangeschakeld worden.</w:t>
      </w:r>
    </w:p>
    <w:p w14:paraId="617EBE41" w14:textId="2F2B6DEB" w:rsidR="0010173E" w:rsidRDefault="0010173E" w:rsidP="0010173E"/>
    <w:p w14:paraId="312F7DD8" w14:textId="336E86E7" w:rsidR="00643490" w:rsidRDefault="00643490" w:rsidP="00643490">
      <w:pPr>
        <w:pStyle w:val="Heading2"/>
      </w:pPr>
      <w:r>
        <w:t>Stap 5</w:t>
      </w:r>
    </w:p>
    <w:p w14:paraId="05FBA150" w14:textId="6643D3C8" w:rsidR="00643490" w:rsidRDefault="00E00369" w:rsidP="00643490">
      <w:pPr>
        <w:pStyle w:val="NoSpacing"/>
        <w:rPr>
          <w:b/>
          <w:bCs/>
          <w:i/>
          <w:iCs/>
        </w:rPr>
      </w:pPr>
      <w:r>
        <w:rPr>
          <w:b/>
          <w:bCs/>
          <w:i/>
          <w:iCs/>
        </w:rPr>
        <w:t>Omzetten adres DL-relais adres</w:t>
      </w:r>
    </w:p>
    <w:p w14:paraId="53207A79" w14:textId="77777777" w:rsidR="00E00369" w:rsidRDefault="00E00369" w:rsidP="00643490">
      <w:pPr>
        <w:pStyle w:val="NoSpacing"/>
        <w:rPr>
          <w:b/>
          <w:bCs/>
          <w:i/>
          <w:iCs/>
        </w:rPr>
      </w:pPr>
    </w:p>
    <w:p w14:paraId="3024A9E9" w14:textId="41F45475" w:rsidR="00643490" w:rsidRDefault="00E00369" w:rsidP="00E00369">
      <w:pPr>
        <w:ind w:left="0" w:firstLine="0"/>
      </w:pPr>
      <w:r w:rsidRPr="00E00369">
        <w:t>Het adres van de DL-bus staat waarschijnlijk nog op fabrieksinstellingen (default 1). Past u deze adressen aan</w:t>
      </w:r>
      <w:r>
        <w:t>,</w:t>
      </w:r>
      <w:r w:rsidRPr="00E00369">
        <w:t xml:space="preserve"> aan de hand van de DL-Bus handleiding.</w:t>
      </w:r>
    </w:p>
    <w:p w14:paraId="554A30B8" w14:textId="36CEB237" w:rsidR="00374735" w:rsidRDefault="00374735">
      <w:pPr>
        <w:spacing w:after="160"/>
        <w:ind w:left="0" w:right="0" w:firstLine="0"/>
      </w:pPr>
      <w:r>
        <w:br w:type="page"/>
      </w:r>
    </w:p>
    <w:p w14:paraId="0E33DAB9" w14:textId="4AB78081" w:rsidR="002F38C2" w:rsidRDefault="002F38C2">
      <w:pPr>
        <w:pStyle w:val="Heading1"/>
        <w:numPr>
          <w:ilvl w:val="0"/>
          <w:numId w:val="2"/>
        </w:numPr>
        <w:ind w:left="284"/>
        <w:rPr>
          <w:rFonts w:asciiTheme="minorHAnsi" w:eastAsia="Arial" w:hAnsiTheme="minorHAnsi" w:cstheme="minorHAnsi"/>
        </w:rPr>
      </w:pPr>
      <w:bookmarkStart w:id="7" w:name="_Toc172103561"/>
      <w:bookmarkEnd w:id="3"/>
      <w:r>
        <w:rPr>
          <w:rFonts w:asciiTheme="minorHAnsi" w:eastAsia="Arial" w:hAnsiTheme="minorHAnsi" w:cstheme="minorHAnsi"/>
        </w:rPr>
        <w:lastRenderedPageBreak/>
        <w:t>Gebruikersinstellingen</w:t>
      </w:r>
      <w:bookmarkEnd w:id="7"/>
    </w:p>
    <w:p w14:paraId="3BE9D1C0" w14:textId="77777777" w:rsidR="00B204F4" w:rsidRDefault="00B204F4" w:rsidP="00292C90">
      <w:pPr>
        <w:pStyle w:val="Heading3"/>
        <w:rPr>
          <w:rFonts w:asciiTheme="minorHAnsi" w:hAnsiTheme="minorHAnsi" w:cstheme="minorHAnsi"/>
        </w:rPr>
      </w:pPr>
    </w:p>
    <w:p w14:paraId="7A40740F" w14:textId="372AD831" w:rsidR="00292C90" w:rsidRDefault="00754DFC" w:rsidP="00292C90">
      <w:pPr>
        <w:pStyle w:val="Heading3"/>
        <w:rPr>
          <w:sz w:val="32"/>
          <w:szCs w:val="32"/>
        </w:rPr>
      </w:pPr>
      <w:r>
        <w:rPr>
          <w:sz w:val="32"/>
          <w:szCs w:val="32"/>
        </w:rPr>
        <w:t>7.1</w:t>
      </w:r>
      <w:r w:rsidR="00B204F4" w:rsidRPr="00B204F4">
        <w:rPr>
          <w:sz w:val="32"/>
          <w:szCs w:val="32"/>
        </w:rPr>
        <w:t xml:space="preserve"> </w:t>
      </w:r>
      <w:r w:rsidR="00DB0C98">
        <w:rPr>
          <w:sz w:val="32"/>
          <w:szCs w:val="32"/>
        </w:rPr>
        <w:t>Modbus</w:t>
      </w:r>
      <w:r w:rsidR="00AB219E">
        <w:rPr>
          <w:sz w:val="32"/>
          <w:szCs w:val="32"/>
        </w:rPr>
        <w:t xml:space="preserve"> instellingen voor modbus slaves</w:t>
      </w:r>
    </w:p>
    <w:p w14:paraId="432BE5B8" w14:textId="77777777" w:rsidR="00AB219E" w:rsidRDefault="00AB219E" w:rsidP="00AB219E"/>
    <w:p w14:paraId="0C721805" w14:textId="54400315" w:rsidR="00AB219E" w:rsidRDefault="00AB219E" w:rsidP="00AB219E">
      <w:r>
        <w:t xml:space="preserve">De slimme meterkast in ingesteld als </w:t>
      </w:r>
      <w:r w:rsidR="009B66B6">
        <w:t>Modbus</w:t>
      </w:r>
      <w:r>
        <w:t xml:space="preserve"> master. De volgende instellingen moeten in alle </w:t>
      </w:r>
      <w:r w:rsidR="009B66B6">
        <w:t>Modbus</w:t>
      </w:r>
      <w:r>
        <w:t xml:space="preserve"> slaves worden overgenomen:</w:t>
      </w:r>
    </w:p>
    <w:p w14:paraId="3C7D282F" w14:textId="759E849F" w:rsidR="00AB219E" w:rsidRDefault="00AB219E" w:rsidP="00AB219E">
      <w:pPr>
        <w:pStyle w:val="ListParagraph"/>
        <w:numPr>
          <w:ilvl w:val="0"/>
          <w:numId w:val="10"/>
        </w:numPr>
      </w:pPr>
      <w:r>
        <w:t>Baud rate: 19200 bps</w:t>
      </w:r>
    </w:p>
    <w:p w14:paraId="47E5CD7C" w14:textId="45D8038B" w:rsidR="00AB219E" w:rsidRDefault="00AB219E" w:rsidP="00AB219E">
      <w:pPr>
        <w:pStyle w:val="ListParagraph"/>
        <w:numPr>
          <w:ilvl w:val="0"/>
          <w:numId w:val="10"/>
        </w:numPr>
      </w:pPr>
      <w:r>
        <w:t>Stop bits: 1</w:t>
      </w:r>
    </w:p>
    <w:p w14:paraId="048AFF74" w14:textId="523CCE38" w:rsidR="00AB219E" w:rsidRPr="00AB219E" w:rsidRDefault="00AB219E" w:rsidP="00AB219E">
      <w:pPr>
        <w:pStyle w:val="ListParagraph"/>
        <w:numPr>
          <w:ilvl w:val="0"/>
          <w:numId w:val="10"/>
        </w:numPr>
      </w:pPr>
      <w:r>
        <w:t>Parity: even</w:t>
      </w:r>
    </w:p>
    <w:p w14:paraId="1D551621" w14:textId="11501659" w:rsidR="00AB219E" w:rsidRDefault="00AB219E" w:rsidP="00DB0C98">
      <w:r>
        <w:t>Slave adressen:</w:t>
      </w:r>
    </w:p>
    <w:p w14:paraId="171EB876" w14:textId="4B32982C" w:rsidR="00AB219E" w:rsidRDefault="00AB219E" w:rsidP="00AB219E">
      <w:pPr>
        <w:pStyle w:val="ListParagraph"/>
        <w:numPr>
          <w:ilvl w:val="0"/>
          <w:numId w:val="11"/>
        </w:numPr>
      </w:pPr>
      <w:r>
        <w:t>Omvormer: 1</w:t>
      </w:r>
    </w:p>
    <w:p w14:paraId="05B7DE4E" w14:textId="7BD179DB" w:rsidR="00AB219E" w:rsidRDefault="00AB219E" w:rsidP="00AB219E">
      <w:pPr>
        <w:pStyle w:val="ListParagraph"/>
        <w:numPr>
          <w:ilvl w:val="0"/>
          <w:numId w:val="11"/>
        </w:numPr>
      </w:pPr>
      <w:r>
        <w:t>CV-warmtepomp: 11</w:t>
      </w:r>
    </w:p>
    <w:p w14:paraId="76B6D819" w14:textId="6B3D889F" w:rsidR="00AB219E" w:rsidRDefault="00AB219E" w:rsidP="00AB219E">
      <w:pPr>
        <w:pStyle w:val="ListParagraph"/>
        <w:numPr>
          <w:ilvl w:val="0"/>
          <w:numId w:val="11"/>
        </w:numPr>
      </w:pPr>
      <w:r>
        <w:t>Laadpaal: 111</w:t>
      </w:r>
    </w:p>
    <w:p w14:paraId="7D0A272A" w14:textId="77777777" w:rsidR="00AB219E" w:rsidRDefault="00AB219E" w:rsidP="00DB0C98"/>
    <w:p w14:paraId="54C69EBC" w14:textId="699E680A" w:rsidR="00AB219E" w:rsidRDefault="00AB219E" w:rsidP="00DB0C98">
      <w:r>
        <w:t>Modbus instellingen overzicht van AEYC-1043XU-CH</w:t>
      </w:r>
    </w:p>
    <w:p w14:paraId="2AE3FFA0" w14:textId="77777777" w:rsidR="00DB0C98" w:rsidRDefault="00DB0C98" w:rsidP="00DB0C98">
      <w:pPr>
        <w:spacing w:after="159"/>
        <w:ind w:left="0" w:right="0" w:firstLine="0"/>
        <w:rPr>
          <w:rFonts w:asciiTheme="minorHAnsi" w:hAnsiTheme="minorHAnsi" w:cstheme="minorHAnsi"/>
        </w:rPr>
      </w:pPr>
      <w:r w:rsidRPr="00125FD7">
        <w:rPr>
          <w:rFonts w:asciiTheme="minorHAnsi" w:hAnsiTheme="minorHAnsi" w:cstheme="minorHAnsi"/>
          <w:noProof/>
        </w:rPr>
        <w:drawing>
          <wp:inline distT="0" distB="0" distL="0" distR="0" wp14:anchorId="300834F5" wp14:editId="45E4591F">
            <wp:extent cx="5802630" cy="1930400"/>
            <wp:effectExtent l="0" t="0" r="7620" b="0"/>
            <wp:docPr id="1199688324" name="Afbeelding 1" descr="Afbeelding met tekst, ontvangst,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88324" name="Afbeelding 1" descr="Afbeelding met tekst, ontvangst, nummer, lijn&#10;&#10;Automatisch gegenereerde beschrijving"/>
                    <pic:cNvPicPr/>
                  </pic:nvPicPr>
                  <pic:blipFill>
                    <a:blip r:embed="rId13"/>
                    <a:stretch>
                      <a:fillRect/>
                    </a:stretch>
                  </pic:blipFill>
                  <pic:spPr>
                    <a:xfrm>
                      <a:off x="0" y="0"/>
                      <a:ext cx="5802630" cy="1930400"/>
                    </a:xfrm>
                    <a:prstGeom prst="rect">
                      <a:avLst/>
                    </a:prstGeom>
                  </pic:spPr>
                </pic:pic>
              </a:graphicData>
            </a:graphic>
          </wp:inline>
        </w:drawing>
      </w:r>
    </w:p>
    <w:p w14:paraId="2334C716" w14:textId="77777777" w:rsidR="00AB219E" w:rsidRDefault="00DB0C98" w:rsidP="00DB0C98">
      <w:pPr>
        <w:spacing w:after="159"/>
        <w:ind w:left="0" w:right="0" w:firstLine="0"/>
        <w:rPr>
          <w:rFonts w:asciiTheme="minorHAnsi" w:hAnsiTheme="minorHAnsi" w:cstheme="minorHAnsi"/>
        </w:rPr>
      </w:pPr>
      <w:r>
        <w:rPr>
          <w:rFonts w:asciiTheme="minorHAnsi" w:hAnsiTheme="minorHAnsi" w:cstheme="minorHAnsi"/>
        </w:rPr>
        <w:t>Instellen op</w:t>
      </w:r>
      <w:r w:rsidR="00AB219E">
        <w:rPr>
          <w:rFonts w:asciiTheme="minorHAnsi" w:hAnsiTheme="minorHAnsi" w:cstheme="minorHAnsi"/>
        </w:rPr>
        <w:t>:</w:t>
      </w:r>
    </w:p>
    <w:p w14:paraId="6B482D95" w14:textId="77BB5AFC" w:rsidR="00AB219E" w:rsidRDefault="00AB219E" w:rsidP="00AB219E">
      <w:pPr>
        <w:pStyle w:val="ListParagraph"/>
        <w:numPr>
          <w:ilvl w:val="0"/>
          <w:numId w:val="11"/>
        </w:numPr>
        <w:spacing w:after="159"/>
        <w:ind w:right="0"/>
        <w:rPr>
          <w:rFonts w:asciiTheme="minorHAnsi" w:hAnsiTheme="minorHAnsi" w:cstheme="minorHAnsi"/>
        </w:rPr>
      </w:pPr>
      <w:r>
        <w:rPr>
          <w:rFonts w:asciiTheme="minorHAnsi" w:hAnsiTheme="minorHAnsi" w:cstheme="minorHAnsi"/>
        </w:rPr>
        <w:t>Address BMS = 11</w:t>
      </w:r>
    </w:p>
    <w:p w14:paraId="3E8DD750" w14:textId="570B65AB" w:rsidR="00AB219E" w:rsidRDefault="00AB219E" w:rsidP="00AB219E">
      <w:pPr>
        <w:pStyle w:val="ListParagraph"/>
        <w:numPr>
          <w:ilvl w:val="0"/>
          <w:numId w:val="11"/>
        </w:numPr>
        <w:spacing w:after="159"/>
        <w:ind w:right="0"/>
        <w:rPr>
          <w:rFonts w:asciiTheme="minorHAnsi" w:hAnsiTheme="minorHAnsi" w:cstheme="minorHAnsi"/>
        </w:rPr>
      </w:pPr>
      <w:r>
        <w:rPr>
          <w:rFonts w:asciiTheme="minorHAnsi" w:hAnsiTheme="minorHAnsi" w:cstheme="minorHAnsi"/>
        </w:rPr>
        <w:t>S</w:t>
      </w:r>
      <w:r w:rsidR="00DB0C98" w:rsidRPr="00AB219E">
        <w:rPr>
          <w:rFonts w:asciiTheme="minorHAnsi" w:hAnsiTheme="minorHAnsi" w:cstheme="minorHAnsi"/>
        </w:rPr>
        <w:t>top bit = 1</w:t>
      </w:r>
    </w:p>
    <w:p w14:paraId="07D27612" w14:textId="46DC58D4" w:rsidR="00DB0C98" w:rsidRPr="00AB219E" w:rsidRDefault="00AB219E" w:rsidP="00AB219E">
      <w:pPr>
        <w:pStyle w:val="ListParagraph"/>
        <w:numPr>
          <w:ilvl w:val="0"/>
          <w:numId w:val="11"/>
        </w:numPr>
        <w:spacing w:after="159"/>
        <w:ind w:right="0"/>
        <w:rPr>
          <w:rFonts w:asciiTheme="minorHAnsi" w:hAnsiTheme="minorHAnsi" w:cstheme="minorHAnsi"/>
        </w:rPr>
      </w:pPr>
      <w:r>
        <w:rPr>
          <w:rFonts w:asciiTheme="minorHAnsi" w:hAnsiTheme="minorHAnsi" w:cstheme="minorHAnsi"/>
        </w:rPr>
        <w:t>P</w:t>
      </w:r>
      <w:r w:rsidR="00DB0C98" w:rsidRPr="00AB219E">
        <w:rPr>
          <w:rFonts w:asciiTheme="minorHAnsi" w:hAnsiTheme="minorHAnsi" w:cstheme="minorHAnsi"/>
        </w:rPr>
        <w:t>arity = even (0)</w:t>
      </w:r>
    </w:p>
    <w:p w14:paraId="1B924E27" w14:textId="72CC1B04" w:rsidR="004C681B" w:rsidRDefault="004C681B">
      <w:pPr>
        <w:spacing w:after="160"/>
        <w:ind w:left="0" w:right="0" w:firstLine="0"/>
        <w:rPr>
          <w:rFonts w:asciiTheme="majorHAnsi" w:eastAsiaTheme="majorEastAsia" w:hAnsiTheme="majorHAnsi" w:cstheme="majorBidi"/>
          <w:color w:val="1F3763" w:themeColor="accent1" w:themeShade="7F"/>
          <w:sz w:val="32"/>
          <w:szCs w:val="32"/>
        </w:rPr>
      </w:pPr>
      <w:r>
        <w:rPr>
          <w:sz w:val="32"/>
          <w:szCs w:val="32"/>
        </w:rPr>
        <w:br w:type="page"/>
      </w:r>
    </w:p>
    <w:p w14:paraId="1B355AA5" w14:textId="77777777" w:rsidR="00780AE7" w:rsidRDefault="00780AE7" w:rsidP="00754DFC">
      <w:pPr>
        <w:pStyle w:val="Heading3"/>
        <w:rPr>
          <w:sz w:val="32"/>
          <w:szCs w:val="32"/>
        </w:rPr>
      </w:pPr>
    </w:p>
    <w:p w14:paraId="2E2938E7" w14:textId="690B2AB8" w:rsidR="004C681B" w:rsidRDefault="004C681B" w:rsidP="004C681B">
      <w:pPr>
        <w:pStyle w:val="Heading3"/>
        <w:rPr>
          <w:sz w:val="32"/>
          <w:szCs w:val="32"/>
        </w:rPr>
      </w:pPr>
      <w:r>
        <w:rPr>
          <w:sz w:val="32"/>
          <w:szCs w:val="32"/>
        </w:rPr>
        <w:t>7.2</w:t>
      </w:r>
      <w:r w:rsidRPr="00B204F4">
        <w:rPr>
          <w:sz w:val="32"/>
          <w:szCs w:val="32"/>
        </w:rPr>
        <w:t xml:space="preserve"> </w:t>
      </w:r>
      <w:r>
        <w:rPr>
          <w:sz w:val="32"/>
          <w:szCs w:val="32"/>
        </w:rPr>
        <w:t>Instellingen voor Pv-boiler</w:t>
      </w:r>
    </w:p>
    <w:p w14:paraId="077EB76C" w14:textId="7D63317F" w:rsidR="004C681B" w:rsidRDefault="004C681B" w:rsidP="004C681B">
      <w:r>
        <w:t xml:space="preserve">Zie instellingen pv boiler </w:t>
      </w:r>
      <w:r w:rsidR="00B44F8D">
        <w:t>blz.</w:t>
      </w:r>
      <w:r>
        <w:t xml:space="preserve"> 8</w:t>
      </w:r>
    </w:p>
    <w:p w14:paraId="7F3E7743" w14:textId="722F510B" w:rsidR="004C681B" w:rsidRDefault="004C681B" w:rsidP="004C681B">
      <w:r>
        <w:t>F5 t/m 7 geven de mogelijkheid om naast het pv laden de boiler op te laden tot een bepaalde temperatuur. U kunt zelf het tijdstip instellen waarop de boiler begint met laden.</w:t>
      </w:r>
      <w:r w:rsidR="00635F98">
        <w:t xml:space="preserve"> Zo kunt u </w:t>
      </w:r>
      <w:r w:rsidR="00B44F8D">
        <w:t>ervoor</w:t>
      </w:r>
      <w:r w:rsidR="00635F98">
        <w:t xml:space="preserve"> zorgen dat er altijd warm water is ongeacht de hoeveelheid pv overschot.</w:t>
      </w:r>
    </w:p>
    <w:p w14:paraId="3AED2802" w14:textId="1D7F8A92" w:rsidR="004C681B" w:rsidRDefault="004C681B" w:rsidP="004C681B">
      <w:r>
        <w:t>Het is aan te raden om deze functie te gebruiken voor een legionella ontsmetting run.</w:t>
      </w:r>
    </w:p>
    <w:p w14:paraId="60435C69" w14:textId="77777777" w:rsidR="00635F98" w:rsidRDefault="00635F98" w:rsidP="004C681B"/>
    <w:p w14:paraId="6CD9C524" w14:textId="77777777" w:rsidR="00635F98" w:rsidRDefault="00635F98" w:rsidP="004C681B"/>
    <w:p w14:paraId="633F84C4" w14:textId="77777777" w:rsidR="00635F98" w:rsidRDefault="00635F98" w:rsidP="004C681B"/>
    <w:p w14:paraId="6FFCE414" w14:textId="77777777" w:rsidR="00635F98" w:rsidRDefault="00635F98" w:rsidP="004C681B"/>
    <w:p w14:paraId="264B54AE" w14:textId="77777777" w:rsidR="00635F98" w:rsidRDefault="00635F98" w:rsidP="004C681B"/>
    <w:p w14:paraId="504BB6E0" w14:textId="77777777" w:rsidR="004C681B" w:rsidRPr="004C681B" w:rsidRDefault="004C681B" w:rsidP="004C681B"/>
    <w:p w14:paraId="13A8F51A" w14:textId="7326894E" w:rsidR="004C681B" w:rsidRPr="004C681B" w:rsidRDefault="004C681B" w:rsidP="004C681B"/>
    <w:p w14:paraId="357B3FEC" w14:textId="63456E99" w:rsidR="00754DFC" w:rsidRDefault="00754DFC" w:rsidP="00B204F4">
      <w:pPr>
        <w:ind w:left="0"/>
        <w:rPr>
          <w:rFonts w:asciiTheme="minorHAnsi" w:hAnsiTheme="minorHAnsi" w:cstheme="minorHAnsi"/>
          <w:b/>
          <w:bCs/>
        </w:rPr>
      </w:pPr>
    </w:p>
    <w:sectPr w:rsidR="00754DFC">
      <w:headerReference w:type="even" r:id="rId14"/>
      <w:headerReference w:type="default" r:id="rId15"/>
      <w:footerReference w:type="default" r:id="rId16"/>
      <w:headerReference w:type="first" r:id="rId17"/>
      <w:pgSz w:w="11908" w:h="16836"/>
      <w:pgMar w:top="1475" w:right="1353" w:bottom="134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62D7" w14:textId="77777777" w:rsidR="00082EE4" w:rsidRDefault="00082EE4">
      <w:pPr>
        <w:spacing w:after="0" w:line="240" w:lineRule="auto"/>
      </w:pPr>
      <w:r>
        <w:separator/>
      </w:r>
    </w:p>
  </w:endnote>
  <w:endnote w:type="continuationSeparator" w:id="0">
    <w:p w14:paraId="67BCF34A" w14:textId="77777777" w:rsidR="00082EE4" w:rsidRDefault="0008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ADB6" w14:textId="77777777" w:rsidR="00832E46" w:rsidRDefault="00000000" w:rsidP="00832E46">
    <w:pPr>
      <w:pStyle w:val="Footer"/>
      <w:jc w:val="right"/>
    </w:pPr>
    <w:sdt>
      <w:sdtPr>
        <w:id w:val="476580927"/>
        <w:docPartObj>
          <w:docPartGallery w:val="Page Numbers (Bottom of Page)"/>
          <w:docPartUnique/>
        </w:docPartObj>
      </w:sdtPr>
      <w:sdtContent>
        <w:r w:rsidR="00832E46">
          <w:fldChar w:fldCharType="begin"/>
        </w:r>
        <w:r w:rsidR="00832E46">
          <w:instrText>PAGE   \* MERGEFORMAT</w:instrText>
        </w:r>
        <w:r w:rsidR="00832E46">
          <w:fldChar w:fldCharType="separate"/>
        </w:r>
        <w:r w:rsidR="00832E46">
          <w:t>2</w:t>
        </w:r>
        <w:r w:rsidR="00832E46">
          <w:fldChar w:fldCharType="end"/>
        </w:r>
      </w:sdtContent>
    </w:sdt>
  </w:p>
  <w:p w14:paraId="4D925635" w14:textId="61D954FD" w:rsidR="00832E46" w:rsidRDefault="00832E46" w:rsidP="00832E46">
    <w:pPr>
      <w:pStyle w:val="Footer"/>
    </w:pPr>
    <w:r>
      <w:t xml:space="preserve">Versie </w:t>
    </w:r>
    <w:r w:rsidR="00E712EA">
      <w:t>5</w:t>
    </w:r>
    <w:r w:rsidR="0010173E">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0250" w14:textId="77777777" w:rsidR="00082EE4" w:rsidRDefault="00082EE4">
      <w:pPr>
        <w:spacing w:after="0" w:line="240" w:lineRule="auto"/>
      </w:pPr>
      <w:r>
        <w:separator/>
      </w:r>
    </w:p>
  </w:footnote>
  <w:footnote w:type="continuationSeparator" w:id="0">
    <w:p w14:paraId="0FAB02F5" w14:textId="77777777" w:rsidR="00082EE4" w:rsidRDefault="0008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7907" w14:textId="77777777" w:rsidR="003B5FB3" w:rsidRDefault="006743A8">
    <w:pPr>
      <w:spacing w:after="0"/>
      <w:ind w:left="1" w:right="0" w:firstLine="0"/>
    </w:pPr>
    <w:r>
      <w:rPr>
        <w:noProof/>
      </w:rPr>
      <w:drawing>
        <wp:anchor distT="0" distB="0" distL="114300" distR="114300" simplePos="0" relativeHeight="251658240" behindDoc="0" locked="0" layoutInCell="1" allowOverlap="0" wp14:anchorId="31731048" wp14:editId="264479D7">
          <wp:simplePos x="0" y="0"/>
          <wp:positionH relativeFrom="page">
            <wp:posOffset>899795</wp:posOffset>
          </wp:positionH>
          <wp:positionV relativeFrom="page">
            <wp:posOffset>449542</wp:posOffset>
          </wp:positionV>
          <wp:extent cx="1052830" cy="447459"/>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52830" cy="447459"/>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FBA1" w14:textId="7F02CBC3" w:rsidR="000157F7" w:rsidRDefault="009B44AF" w:rsidP="00D7387C">
    <w:pPr>
      <w:spacing w:after="0"/>
      <w:ind w:left="0" w:right="0" w:firstLine="0"/>
    </w:pPr>
    <w:r>
      <w:rPr>
        <w:noProof/>
      </w:rPr>
      <w:drawing>
        <wp:inline distT="0" distB="0" distL="0" distR="0" wp14:anchorId="0BC3C286" wp14:editId="6FA2FED7">
          <wp:extent cx="1294726" cy="73152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26" cy="7315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B294" w14:textId="77777777" w:rsidR="003B5FB3" w:rsidRDefault="006743A8">
    <w:pPr>
      <w:spacing w:after="0"/>
      <w:ind w:left="1" w:right="0" w:firstLine="0"/>
    </w:pPr>
    <w:r>
      <w:rPr>
        <w:noProof/>
      </w:rPr>
      <w:drawing>
        <wp:anchor distT="0" distB="0" distL="114300" distR="114300" simplePos="0" relativeHeight="251660288" behindDoc="0" locked="0" layoutInCell="1" allowOverlap="0" wp14:anchorId="20902766" wp14:editId="554439A9">
          <wp:simplePos x="0" y="0"/>
          <wp:positionH relativeFrom="page">
            <wp:posOffset>899795</wp:posOffset>
          </wp:positionH>
          <wp:positionV relativeFrom="page">
            <wp:posOffset>449542</wp:posOffset>
          </wp:positionV>
          <wp:extent cx="1052830" cy="447459"/>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52830" cy="447459"/>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F6D"/>
    <w:multiLevelType w:val="hybridMultilevel"/>
    <w:tmpl w:val="7AAE0BB6"/>
    <w:lvl w:ilvl="0" w:tplc="BEC4F790">
      <w:start w:val="4"/>
      <w:numFmt w:val="bullet"/>
      <w:lvlText w:val="-"/>
      <w:lvlJc w:val="left"/>
      <w:pPr>
        <w:ind w:left="640" w:hanging="360"/>
      </w:pPr>
      <w:rPr>
        <w:rFonts w:ascii="Calibri" w:eastAsiaTheme="minorEastAsia" w:hAnsi="Calibri" w:cs="Calibri" w:hint="default"/>
      </w:rPr>
    </w:lvl>
    <w:lvl w:ilvl="1" w:tplc="04130003" w:tentative="1">
      <w:start w:val="1"/>
      <w:numFmt w:val="bullet"/>
      <w:lvlText w:val="o"/>
      <w:lvlJc w:val="left"/>
      <w:pPr>
        <w:ind w:left="1360" w:hanging="360"/>
      </w:pPr>
      <w:rPr>
        <w:rFonts w:ascii="Courier New" w:hAnsi="Courier New" w:cs="Courier New" w:hint="default"/>
      </w:rPr>
    </w:lvl>
    <w:lvl w:ilvl="2" w:tplc="04130005" w:tentative="1">
      <w:start w:val="1"/>
      <w:numFmt w:val="bullet"/>
      <w:lvlText w:val=""/>
      <w:lvlJc w:val="left"/>
      <w:pPr>
        <w:ind w:left="2080" w:hanging="360"/>
      </w:pPr>
      <w:rPr>
        <w:rFonts w:ascii="Wingdings" w:hAnsi="Wingdings" w:hint="default"/>
      </w:rPr>
    </w:lvl>
    <w:lvl w:ilvl="3" w:tplc="04130001" w:tentative="1">
      <w:start w:val="1"/>
      <w:numFmt w:val="bullet"/>
      <w:lvlText w:val=""/>
      <w:lvlJc w:val="left"/>
      <w:pPr>
        <w:ind w:left="2800" w:hanging="360"/>
      </w:pPr>
      <w:rPr>
        <w:rFonts w:ascii="Symbol" w:hAnsi="Symbol" w:hint="default"/>
      </w:rPr>
    </w:lvl>
    <w:lvl w:ilvl="4" w:tplc="04130003" w:tentative="1">
      <w:start w:val="1"/>
      <w:numFmt w:val="bullet"/>
      <w:lvlText w:val="o"/>
      <w:lvlJc w:val="left"/>
      <w:pPr>
        <w:ind w:left="3520" w:hanging="360"/>
      </w:pPr>
      <w:rPr>
        <w:rFonts w:ascii="Courier New" w:hAnsi="Courier New" w:cs="Courier New" w:hint="default"/>
      </w:rPr>
    </w:lvl>
    <w:lvl w:ilvl="5" w:tplc="04130005" w:tentative="1">
      <w:start w:val="1"/>
      <w:numFmt w:val="bullet"/>
      <w:lvlText w:val=""/>
      <w:lvlJc w:val="left"/>
      <w:pPr>
        <w:ind w:left="4240" w:hanging="360"/>
      </w:pPr>
      <w:rPr>
        <w:rFonts w:ascii="Wingdings" w:hAnsi="Wingdings" w:hint="default"/>
      </w:rPr>
    </w:lvl>
    <w:lvl w:ilvl="6" w:tplc="04130001" w:tentative="1">
      <w:start w:val="1"/>
      <w:numFmt w:val="bullet"/>
      <w:lvlText w:val=""/>
      <w:lvlJc w:val="left"/>
      <w:pPr>
        <w:ind w:left="4960" w:hanging="360"/>
      </w:pPr>
      <w:rPr>
        <w:rFonts w:ascii="Symbol" w:hAnsi="Symbol" w:hint="default"/>
      </w:rPr>
    </w:lvl>
    <w:lvl w:ilvl="7" w:tplc="04130003" w:tentative="1">
      <w:start w:val="1"/>
      <w:numFmt w:val="bullet"/>
      <w:lvlText w:val="o"/>
      <w:lvlJc w:val="left"/>
      <w:pPr>
        <w:ind w:left="5680" w:hanging="360"/>
      </w:pPr>
      <w:rPr>
        <w:rFonts w:ascii="Courier New" w:hAnsi="Courier New" w:cs="Courier New" w:hint="default"/>
      </w:rPr>
    </w:lvl>
    <w:lvl w:ilvl="8" w:tplc="04130005" w:tentative="1">
      <w:start w:val="1"/>
      <w:numFmt w:val="bullet"/>
      <w:lvlText w:val=""/>
      <w:lvlJc w:val="left"/>
      <w:pPr>
        <w:ind w:left="6400" w:hanging="360"/>
      </w:pPr>
      <w:rPr>
        <w:rFonts w:ascii="Wingdings" w:hAnsi="Wingdings" w:hint="default"/>
      </w:rPr>
    </w:lvl>
  </w:abstractNum>
  <w:abstractNum w:abstractNumId="1" w15:restartNumberingAfterBreak="0">
    <w:nsid w:val="10512D10"/>
    <w:multiLevelType w:val="hybridMultilevel"/>
    <w:tmpl w:val="E11EE6A2"/>
    <w:lvl w:ilvl="0" w:tplc="459E1668">
      <w:start w:val="5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D763AF"/>
    <w:multiLevelType w:val="multilevel"/>
    <w:tmpl w:val="02D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B5038"/>
    <w:multiLevelType w:val="hybridMultilevel"/>
    <w:tmpl w:val="985A2482"/>
    <w:lvl w:ilvl="0" w:tplc="00340810">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44715A"/>
    <w:multiLevelType w:val="hybridMultilevel"/>
    <w:tmpl w:val="AB1A7856"/>
    <w:lvl w:ilvl="0" w:tplc="23CEEC50">
      <w:start w:val="2"/>
      <w:numFmt w:val="decimal"/>
      <w:lvlText w:val="%1"/>
      <w:lvlJc w:val="left"/>
      <w:pPr>
        <w:ind w:left="502" w:hanging="360"/>
      </w:pPr>
      <w:rPr>
        <w:rFonts w:hint="default"/>
      </w:rPr>
    </w:lvl>
    <w:lvl w:ilvl="1" w:tplc="BEC4F790">
      <w:start w:val="4"/>
      <w:numFmt w:val="bullet"/>
      <w:lvlText w:val="-"/>
      <w:lvlJc w:val="left"/>
      <w:pPr>
        <w:ind w:left="280" w:hanging="360"/>
      </w:pPr>
      <w:rPr>
        <w:rFonts w:ascii="Calibri" w:eastAsiaTheme="minorEastAsia" w:hAnsi="Calibri" w:cs="Calibri" w:hint="default"/>
      </w:rPr>
    </w:lvl>
    <w:lvl w:ilvl="2" w:tplc="0413001B" w:tentative="1">
      <w:start w:val="1"/>
      <w:numFmt w:val="lowerRoman"/>
      <w:lvlText w:val="%3."/>
      <w:lvlJc w:val="right"/>
      <w:pPr>
        <w:ind w:left="1000" w:hanging="180"/>
      </w:pPr>
    </w:lvl>
    <w:lvl w:ilvl="3" w:tplc="0413000F" w:tentative="1">
      <w:start w:val="1"/>
      <w:numFmt w:val="decimal"/>
      <w:lvlText w:val="%4."/>
      <w:lvlJc w:val="left"/>
      <w:pPr>
        <w:ind w:left="1720" w:hanging="360"/>
      </w:pPr>
    </w:lvl>
    <w:lvl w:ilvl="4" w:tplc="04130019" w:tentative="1">
      <w:start w:val="1"/>
      <w:numFmt w:val="lowerLetter"/>
      <w:lvlText w:val="%5."/>
      <w:lvlJc w:val="left"/>
      <w:pPr>
        <w:ind w:left="2440" w:hanging="360"/>
      </w:pPr>
    </w:lvl>
    <w:lvl w:ilvl="5" w:tplc="0413001B" w:tentative="1">
      <w:start w:val="1"/>
      <w:numFmt w:val="lowerRoman"/>
      <w:lvlText w:val="%6."/>
      <w:lvlJc w:val="right"/>
      <w:pPr>
        <w:ind w:left="3160" w:hanging="180"/>
      </w:pPr>
    </w:lvl>
    <w:lvl w:ilvl="6" w:tplc="0413000F" w:tentative="1">
      <w:start w:val="1"/>
      <w:numFmt w:val="decimal"/>
      <w:lvlText w:val="%7."/>
      <w:lvlJc w:val="left"/>
      <w:pPr>
        <w:ind w:left="3880" w:hanging="360"/>
      </w:pPr>
    </w:lvl>
    <w:lvl w:ilvl="7" w:tplc="04130019" w:tentative="1">
      <w:start w:val="1"/>
      <w:numFmt w:val="lowerLetter"/>
      <w:lvlText w:val="%8."/>
      <w:lvlJc w:val="left"/>
      <w:pPr>
        <w:ind w:left="4600" w:hanging="360"/>
      </w:pPr>
    </w:lvl>
    <w:lvl w:ilvl="8" w:tplc="0413001B" w:tentative="1">
      <w:start w:val="1"/>
      <w:numFmt w:val="lowerRoman"/>
      <w:lvlText w:val="%9."/>
      <w:lvlJc w:val="right"/>
      <w:pPr>
        <w:ind w:left="5320" w:hanging="180"/>
      </w:pPr>
    </w:lvl>
  </w:abstractNum>
  <w:abstractNum w:abstractNumId="5" w15:restartNumberingAfterBreak="0">
    <w:nsid w:val="2D3763FE"/>
    <w:multiLevelType w:val="hybridMultilevel"/>
    <w:tmpl w:val="A02E8D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0162C6"/>
    <w:multiLevelType w:val="hybridMultilevel"/>
    <w:tmpl w:val="199A6F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3E4F7B"/>
    <w:multiLevelType w:val="hybridMultilevel"/>
    <w:tmpl w:val="D604DD30"/>
    <w:lvl w:ilvl="0" w:tplc="4494624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14F2301"/>
    <w:multiLevelType w:val="hybridMultilevel"/>
    <w:tmpl w:val="1A86E4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FB6006"/>
    <w:multiLevelType w:val="hybridMultilevel"/>
    <w:tmpl w:val="FDA8AF06"/>
    <w:lvl w:ilvl="0" w:tplc="BEC4F790">
      <w:start w:val="4"/>
      <w:numFmt w:val="bullet"/>
      <w:lvlText w:val="-"/>
      <w:lvlJc w:val="left"/>
      <w:pPr>
        <w:ind w:left="64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AE686B"/>
    <w:multiLevelType w:val="hybridMultilevel"/>
    <w:tmpl w:val="6574B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833D09"/>
    <w:multiLevelType w:val="multilevel"/>
    <w:tmpl w:val="998C1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FA3CC8"/>
    <w:multiLevelType w:val="multilevel"/>
    <w:tmpl w:val="E4E2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267574"/>
    <w:multiLevelType w:val="hybridMultilevel"/>
    <w:tmpl w:val="FC2E2658"/>
    <w:lvl w:ilvl="0" w:tplc="BEC4F790">
      <w:start w:val="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F27E6D"/>
    <w:multiLevelType w:val="hybridMultilevel"/>
    <w:tmpl w:val="D758CECC"/>
    <w:lvl w:ilvl="0" w:tplc="BEC4F790">
      <w:start w:val="4"/>
      <w:numFmt w:val="bullet"/>
      <w:lvlText w:val="-"/>
      <w:lvlJc w:val="left"/>
      <w:pPr>
        <w:ind w:left="64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6FD1C12"/>
    <w:multiLevelType w:val="multilevel"/>
    <w:tmpl w:val="4EFEC0A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8B3418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330F74"/>
    <w:multiLevelType w:val="multilevel"/>
    <w:tmpl w:val="FA48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90576">
    <w:abstractNumId w:val="15"/>
  </w:num>
  <w:num w:numId="2" w16cid:durableId="936713351">
    <w:abstractNumId w:val="4"/>
  </w:num>
  <w:num w:numId="3" w16cid:durableId="794517333">
    <w:abstractNumId w:val="16"/>
  </w:num>
  <w:num w:numId="4" w16cid:durableId="535434168">
    <w:abstractNumId w:val="5"/>
  </w:num>
  <w:num w:numId="5" w16cid:durableId="348215802">
    <w:abstractNumId w:val="1"/>
  </w:num>
  <w:num w:numId="6" w16cid:durableId="2014214620">
    <w:abstractNumId w:val="6"/>
  </w:num>
  <w:num w:numId="7" w16cid:durableId="572737869">
    <w:abstractNumId w:val="8"/>
  </w:num>
  <w:num w:numId="8" w16cid:durableId="801581394">
    <w:abstractNumId w:val="13"/>
  </w:num>
  <w:num w:numId="9" w16cid:durableId="1342664901">
    <w:abstractNumId w:val="0"/>
  </w:num>
  <w:num w:numId="10" w16cid:durableId="91512993">
    <w:abstractNumId w:val="9"/>
  </w:num>
  <w:num w:numId="11" w16cid:durableId="318730520">
    <w:abstractNumId w:val="14"/>
  </w:num>
  <w:num w:numId="12" w16cid:durableId="1580367256">
    <w:abstractNumId w:val="2"/>
  </w:num>
  <w:num w:numId="13" w16cid:durableId="284192416">
    <w:abstractNumId w:val="17"/>
  </w:num>
  <w:num w:numId="14" w16cid:durableId="1954822452">
    <w:abstractNumId w:val="11"/>
  </w:num>
  <w:num w:numId="15" w16cid:durableId="992412315">
    <w:abstractNumId w:val="12"/>
  </w:num>
  <w:num w:numId="16" w16cid:durableId="1910455613">
    <w:abstractNumId w:val="3"/>
  </w:num>
  <w:num w:numId="17" w16cid:durableId="1471752094">
    <w:abstractNumId w:val="7"/>
  </w:num>
  <w:num w:numId="18" w16cid:durableId="54429437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B3"/>
    <w:rsid w:val="00002475"/>
    <w:rsid w:val="00003B2B"/>
    <w:rsid w:val="00012E70"/>
    <w:rsid w:val="00015194"/>
    <w:rsid w:val="000157F7"/>
    <w:rsid w:val="00015E2C"/>
    <w:rsid w:val="0002205A"/>
    <w:rsid w:val="00032E51"/>
    <w:rsid w:val="00043157"/>
    <w:rsid w:val="0004448A"/>
    <w:rsid w:val="00045C35"/>
    <w:rsid w:val="000558DE"/>
    <w:rsid w:val="00082EE4"/>
    <w:rsid w:val="000847ED"/>
    <w:rsid w:val="00087219"/>
    <w:rsid w:val="00087B00"/>
    <w:rsid w:val="0009085E"/>
    <w:rsid w:val="00094001"/>
    <w:rsid w:val="00095576"/>
    <w:rsid w:val="000A2CBE"/>
    <w:rsid w:val="000B1FDE"/>
    <w:rsid w:val="000B593C"/>
    <w:rsid w:val="0010173E"/>
    <w:rsid w:val="0010175B"/>
    <w:rsid w:val="0010383F"/>
    <w:rsid w:val="00112D4A"/>
    <w:rsid w:val="00125FD7"/>
    <w:rsid w:val="001272C5"/>
    <w:rsid w:val="00137298"/>
    <w:rsid w:val="00152228"/>
    <w:rsid w:val="00157605"/>
    <w:rsid w:val="00167168"/>
    <w:rsid w:val="00167B99"/>
    <w:rsid w:val="00172133"/>
    <w:rsid w:val="00174E4B"/>
    <w:rsid w:val="001753DA"/>
    <w:rsid w:val="00180099"/>
    <w:rsid w:val="00181D4F"/>
    <w:rsid w:val="001833C6"/>
    <w:rsid w:val="001925B8"/>
    <w:rsid w:val="001A69AA"/>
    <w:rsid w:val="001A739E"/>
    <w:rsid w:val="001B0816"/>
    <w:rsid w:val="001C3E54"/>
    <w:rsid w:val="001C43CC"/>
    <w:rsid w:val="001C4D0D"/>
    <w:rsid w:val="001D3CA2"/>
    <w:rsid w:val="001D4BBC"/>
    <w:rsid w:val="001D54EB"/>
    <w:rsid w:val="001E07E2"/>
    <w:rsid w:val="001E0C2F"/>
    <w:rsid w:val="001F053A"/>
    <w:rsid w:val="001F0745"/>
    <w:rsid w:val="001F32C9"/>
    <w:rsid w:val="00212B75"/>
    <w:rsid w:val="00223DEE"/>
    <w:rsid w:val="00240866"/>
    <w:rsid w:val="00243ABC"/>
    <w:rsid w:val="00243E00"/>
    <w:rsid w:val="00245786"/>
    <w:rsid w:val="002554F3"/>
    <w:rsid w:val="00265983"/>
    <w:rsid w:val="002666A9"/>
    <w:rsid w:val="00270B9B"/>
    <w:rsid w:val="00274CE7"/>
    <w:rsid w:val="00291314"/>
    <w:rsid w:val="00291D0D"/>
    <w:rsid w:val="00292C90"/>
    <w:rsid w:val="002A717B"/>
    <w:rsid w:val="002B2DFF"/>
    <w:rsid w:val="002B6EEB"/>
    <w:rsid w:val="002C4A35"/>
    <w:rsid w:val="002D09DE"/>
    <w:rsid w:val="002F1E65"/>
    <w:rsid w:val="002F38C2"/>
    <w:rsid w:val="002F451C"/>
    <w:rsid w:val="003006F1"/>
    <w:rsid w:val="00302F04"/>
    <w:rsid w:val="003100DE"/>
    <w:rsid w:val="00310DE1"/>
    <w:rsid w:val="00314EE7"/>
    <w:rsid w:val="003164E8"/>
    <w:rsid w:val="00320CE5"/>
    <w:rsid w:val="0032402B"/>
    <w:rsid w:val="00325EA0"/>
    <w:rsid w:val="00333460"/>
    <w:rsid w:val="0034067F"/>
    <w:rsid w:val="00341337"/>
    <w:rsid w:val="00342E51"/>
    <w:rsid w:val="00346C9E"/>
    <w:rsid w:val="003530BE"/>
    <w:rsid w:val="003555C7"/>
    <w:rsid w:val="0036344B"/>
    <w:rsid w:val="00374735"/>
    <w:rsid w:val="00384ACD"/>
    <w:rsid w:val="00390583"/>
    <w:rsid w:val="00393884"/>
    <w:rsid w:val="0039790E"/>
    <w:rsid w:val="003A02A7"/>
    <w:rsid w:val="003A70AF"/>
    <w:rsid w:val="003A71B1"/>
    <w:rsid w:val="003B5FB3"/>
    <w:rsid w:val="003C7B3E"/>
    <w:rsid w:val="003D7920"/>
    <w:rsid w:val="003E2A50"/>
    <w:rsid w:val="003E3F3B"/>
    <w:rsid w:val="003E571C"/>
    <w:rsid w:val="003E73BE"/>
    <w:rsid w:val="003F25A0"/>
    <w:rsid w:val="003F558C"/>
    <w:rsid w:val="003F5623"/>
    <w:rsid w:val="0040239C"/>
    <w:rsid w:val="00405B90"/>
    <w:rsid w:val="0042090B"/>
    <w:rsid w:val="00424652"/>
    <w:rsid w:val="00436D08"/>
    <w:rsid w:val="00460585"/>
    <w:rsid w:val="004672B5"/>
    <w:rsid w:val="00473D44"/>
    <w:rsid w:val="004818F2"/>
    <w:rsid w:val="00481BE1"/>
    <w:rsid w:val="00490546"/>
    <w:rsid w:val="00491AE7"/>
    <w:rsid w:val="004A7193"/>
    <w:rsid w:val="004B7616"/>
    <w:rsid w:val="004C10DB"/>
    <w:rsid w:val="004C3F4D"/>
    <w:rsid w:val="004C681B"/>
    <w:rsid w:val="004D3326"/>
    <w:rsid w:val="004D35FC"/>
    <w:rsid w:val="004D3F81"/>
    <w:rsid w:val="004E362D"/>
    <w:rsid w:val="004E5633"/>
    <w:rsid w:val="004F1C2D"/>
    <w:rsid w:val="004F3D73"/>
    <w:rsid w:val="004F4242"/>
    <w:rsid w:val="00511F81"/>
    <w:rsid w:val="00530D41"/>
    <w:rsid w:val="00551826"/>
    <w:rsid w:val="00561011"/>
    <w:rsid w:val="00561AE5"/>
    <w:rsid w:val="00572159"/>
    <w:rsid w:val="00574D6C"/>
    <w:rsid w:val="00585636"/>
    <w:rsid w:val="00585A10"/>
    <w:rsid w:val="005909CB"/>
    <w:rsid w:val="005A7948"/>
    <w:rsid w:val="005C2DB3"/>
    <w:rsid w:val="005D18F3"/>
    <w:rsid w:val="005D76EA"/>
    <w:rsid w:val="005E30E8"/>
    <w:rsid w:val="005E7B16"/>
    <w:rsid w:val="00602162"/>
    <w:rsid w:val="0060368F"/>
    <w:rsid w:val="006043B7"/>
    <w:rsid w:val="00605A9E"/>
    <w:rsid w:val="00612A26"/>
    <w:rsid w:val="006225CA"/>
    <w:rsid w:val="00626249"/>
    <w:rsid w:val="006300B3"/>
    <w:rsid w:val="00630795"/>
    <w:rsid w:val="00635F98"/>
    <w:rsid w:val="00643490"/>
    <w:rsid w:val="00665410"/>
    <w:rsid w:val="00665804"/>
    <w:rsid w:val="00667E0F"/>
    <w:rsid w:val="00670D30"/>
    <w:rsid w:val="006743A8"/>
    <w:rsid w:val="00682F6B"/>
    <w:rsid w:val="006A752E"/>
    <w:rsid w:val="006B1D9D"/>
    <w:rsid w:val="006B7730"/>
    <w:rsid w:val="006C088D"/>
    <w:rsid w:val="006C70B7"/>
    <w:rsid w:val="006F198F"/>
    <w:rsid w:val="0070527B"/>
    <w:rsid w:val="00707BE8"/>
    <w:rsid w:val="007258C7"/>
    <w:rsid w:val="00727432"/>
    <w:rsid w:val="007353EC"/>
    <w:rsid w:val="00742ACE"/>
    <w:rsid w:val="0074311D"/>
    <w:rsid w:val="007459DF"/>
    <w:rsid w:val="00754DFC"/>
    <w:rsid w:val="00755555"/>
    <w:rsid w:val="00762B2E"/>
    <w:rsid w:val="00780AE7"/>
    <w:rsid w:val="00791623"/>
    <w:rsid w:val="007A28F1"/>
    <w:rsid w:val="007B0641"/>
    <w:rsid w:val="007C32C6"/>
    <w:rsid w:val="007C61C1"/>
    <w:rsid w:val="007D41C1"/>
    <w:rsid w:val="007D7D69"/>
    <w:rsid w:val="007E0CB9"/>
    <w:rsid w:val="007F0F0D"/>
    <w:rsid w:val="00801DF5"/>
    <w:rsid w:val="0081287F"/>
    <w:rsid w:val="008161D0"/>
    <w:rsid w:val="008223E2"/>
    <w:rsid w:val="00822411"/>
    <w:rsid w:val="00825C6C"/>
    <w:rsid w:val="00832E46"/>
    <w:rsid w:val="00836E7B"/>
    <w:rsid w:val="008437DE"/>
    <w:rsid w:val="0086607C"/>
    <w:rsid w:val="00875C01"/>
    <w:rsid w:val="0088411B"/>
    <w:rsid w:val="00885521"/>
    <w:rsid w:val="008858CA"/>
    <w:rsid w:val="00890BD4"/>
    <w:rsid w:val="008923C6"/>
    <w:rsid w:val="008B22FD"/>
    <w:rsid w:val="008B41A1"/>
    <w:rsid w:val="008C2A0B"/>
    <w:rsid w:val="008C413C"/>
    <w:rsid w:val="008D29D4"/>
    <w:rsid w:val="008D6692"/>
    <w:rsid w:val="008D7634"/>
    <w:rsid w:val="008F4B7B"/>
    <w:rsid w:val="008F6ED5"/>
    <w:rsid w:val="00914EF1"/>
    <w:rsid w:val="00930FF6"/>
    <w:rsid w:val="00942276"/>
    <w:rsid w:val="009425FC"/>
    <w:rsid w:val="00947305"/>
    <w:rsid w:val="00954C66"/>
    <w:rsid w:val="00955942"/>
    <w:rsid w:val="00962703"/>
    <w:rsid w:val="00990743"/>
    <w:rsid w:val="00991307"/>
    <w:rsid w:val="00992CA7"/>
    <w:rsid w:val="00995E58"/>
    <w:rsid w:val="009A3A35"/>
    <w:rsid w:val="009B0B5E"/>
    <w:rsid w:val="009B2B58"/>
    <w:rsid w:val="009B39BD"/>
    <w:rsid w:val="009B44AF"/>
    <w:rsid w:val="009B66B6"/>
    <w:rsid w:val="009D02EF"/>
    <w:rsid w:val="009D730B"/>
    <w:rsid w:val="009D7D2D"/>
    <w:rsid w:val="009E4E1E"/>
    <w:rsid w:val="009F1E94"/>
    <w:rsid w:val="009F6E9F"/>
    <w:rsid w:val="00A03B30"/>
    <w:rsid w:val="00A16DE8"/>
    <w:rsid w:val="00A20C20"/>
    <w:rsid w:val="00A3371C"/>
    <w:rsid w:val="00A4631F"/>
    <w:rsid w:val="00A63437"/>
    <w:rsid w:val="00A6475D"/>
    <w:rsid w:val="00A91696"/>
    <w:rsid w:val="00AA0892"/>
    <w:rsid w:val="00AA2C12"/>
    <w:rsid w:val="00AB1E6D"/>
    <w:rsid w:val="00AB219E"/>
    <w:rsid w:val="00AB6765"/>
    <w:rsid w:val="00AD757E"/>
    <w:rsid w:val="00B0291D"/>
    <w:rsid w:val="00B106A3"/>
    <w:rsid w:val="00B12306"/>
    <w:rsid w:val="00B204F4"/>
    <w:rsid w:val="00B24538"/>
    <w:rsid w:val="00B3112E"/>
    <w:rsid w:val="00B4388D"/>
    <w:rsid w:val="00B44F8D"/>
    <w:rsid w:val="00B50390"/>
    <w:rsid w:val="00B5633F"/>
    <w:rsid w:val="00B601C6"/>
    <w:rsid w:val="00B73C5D"/>
    <w:rsid w:val="00B73E89"/>
    <w:rsid w:val="00B77A67"/>
    <w:rsid w:val="00B81868"/>
    <w:rsid w:val="00B9514D"/>
    <w:rsid w:val="00BA2D21"/>
    <w:rsid w:val="00BB3C6C"/>
    <w:rsid w:val="00BC3690"/>
    <w:rsid w:val="00BD6700"/>
    <w:rsid w:val="00BF5E00"/>
    <w:rsid w:val="00C04C78"/>
    <w:rsid w:val="00C1697A"/>
    <w:rsid w:val="00C22A5E"/>
    <w:rsid w:val="00C33406"/>
    <w:rsid w:val="00C57857"/>
    <w:rsid w:val="00C72D88"/>
    <w:rsid w:val="00C86DA9"/>
    <w:rsid w:val="00C940C5"/>
    <w:rsid w:val="00CA14E1"/>
    <w:rsid w:val="00CA2E14"/>
    <w:rsid w:val="00CB1611"/>
    <w:rsid w:val="00CB77B6"/>
    <w:rsid w:val="00CC5B0C"/>
    <w:rsid w:val="00CC5B87"/>
    <w:rsid w:val="00CE433A"/>
    <w:rsid w:val="00CF48FF"/>
    <w:rsid w:val="00D014DF"/>
    <w:rsid w:val="00D02A46"/>
    <w:rsid w:val="00D1108D"/>
    <w:rsid w:val="00D213DD"/>
    <w:rsid w:val="00D23200"/>
    <w:rsid w:val="00D2382A"/>
    <w:rsid w:val="00D30741"/>
    <w:rsid w:val="00D37BCC"/>
    <w:rsid w:val="00D55957"/>
    <w:rsid w:val="00D62228"/>
    <w:rsid w:val="00D623FB"/>
    <w:rsid w:val="00D67E1B"/>
    <w:rsid w:val="00D7387C"/>
    <w:rsid w:val="00D746E3"/>
    <w:rsid w:val="00D75FE2"/>
    <w:rsid w:val="00D849E2"/>
    <w:rsid w:val="00D872CB"/>
    <w:rsid w:val="00D944B1"/>
    <w:rsid w:val="00D96EA6"/>
    <w:rsid w:val="00DB0C98"/>
    <w:rsid w:val="00DC6474"/>
    <w:rsid w:val="00DD0B61"/>
    <w:rsid w:val="00DE0149"/>
    <w:rsid w:val="00DE118C"/>
    <w:rsid w:val="00DE4E05"/>
    <w:rsid w:val="00DF2452"/>
    <w:rsid w:val="00E00369"/>
    <w:rsid w:val="00E01009"/>
    <w:rsid w:val="00E117BE"/>
    <w:rsid w:val="00E11BE1"/>
    <w:rsid w:val="00E16514"/>
    <w:rsid w:val="00E222D7"/>
    <w:rsid w:val="00E23A4F"/>
    <w:rsid w:val="00E269D1"/>
    <w:rsid w:val="00E26CC1"/>
    <w:rsid w:val="00E31CF6"/>
    <w:rsid w:val="00E35255"/>
    <w:rsid w:val="00E51271"/>
    <w:rsid w:val="00E712EA"/>
    <w:rsid w:val="00E765DB"/>
    <w:rsid w:val="00E84FDE"/>
    <w:rsid w:val="00E850D6"/>
    <w:rsid w:val="00EA1634"/>
    <w:rsid w:val="00EB31D0"/>
    <w:rsid w:val="00EC2E50"/>
    <w:rsid w:val="00EC7C26"/>
    <w:rsid w:val="00ED4A68"/>
    <w:rsid w:val="00ED77AA"/>
    <w:rsid w:val="00EE6DBB"/>
    <w:rsid w:val="00EE7BD8"/>
    <w:rsid w:val="00EF3590"/>
    <w:rsid w:val="00F00B23"/>
    <w:rsid w:val="00F01AD1"/>
    <w:rsid w:val="00F048D5"/>
    <w:rsid w:val="00F14D4C"/>
    <w:rsid w:val="00F2706B"/>
    <w:rsid w:val="00F32B6C"/>
    <w:rsid w:val="00F41DC3"/>
    <w:rsid w:val="00F44731"/>
    <w:rsid w:val="00F56324"/>
    <w:rsid w:val="00F74B30"/>
    <w:rsid w:val="00F74DB1"/>
    <w:rsid w:val="00F83F6F"/>
    <w:rsid w:val="00F85482"/>
    <w:rsid w:val="00F90247"/>
    <w:rsid w:val="00F9542E"/>
    <w:rsid w:val="00FA220A"/>
    <w:rsid w:val="00FA7BB2"/>
    <w:rsid w:val="00FB29D2"/>
    <w:rsid w:val="00FC2154"/>
    <w:rsid w:val="00FC7993"/>
    <w:rsid w:val="00FE4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F1831"/>
  <w15:docId w15:val="{5D23185B-02C5-4179-97E2-ACDDE912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E3"/>
    <w:pPr>
      <w:spacing w:after="161"/>
      <w:ind w:left="10" w:right="26"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F5496"/>
      <w:sz w:val="4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2F5496"/>
      <w:sz w:val="40"/>
    </w:rPr>
  </w:style>
  <w:style w:type="paragraph" w:styleId="Heading3">
    <w:name w:val="heading 3"/>
    <w:basedOn w:val="Normal"/>
    <w:next w:val="Normal"/>
    <w:link w:val="Heading3Char"/>
    <w:uiPriority w:val="9"/>
    <w:unhideWhenUsed/>
    <w:qFormat/>
    <w:rsid w:val="00292C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40"/>
    </w:rPr>
  </w:style>
  <w:style w:type="character" w:customStyle="1" w:styleId="Heading1Char">
    <w:name w:val="Heading 1 Char"/>
    <w:link w:val="Heading1"/>
    <w:uiPriority w:val="9"/>
    <w:rPr>
      <w:rFonts w:ascii="Calibri" w:eastAsia="Calibri" w:hAnsi="Calibri" w:cs="Calibri"/>
      <w:color w:val="2F5496"/>
      <w:sz w:val="40"/>
    </w:rPr>
  </w:style>
  <w:style w:type="paragraph" w:styleId="TOC1">
    <w:name w:val="toc 1"/>
    <w:hidden/>
    <w:uiPriority w:val="39"/>
    <w:pPr>
      <w:spacing w:after="114"/>
      <w:ind w:left="25" w:right="72" w:hanging="10"/>
    </w:pPr>
    <w:rPr>
      <w:rFonts w:ascii="Calibri" w:eastAsia="Calibri" w:hAnsi="Calibri" w:cs="Calibri"/>
      <w:color w:val="000000"/>
    </w:rPr>
  </w:style>
  <w:style w:type="paragraph" w:styleId="Footer">
    <w:name w:val="footer"/>
    <w:basedOn w:val="Normal"/>
    <w:link w:val="FooterChar"/>
    <w:uiPriority w:val="99"/>
    <w:unhideWhenUsed/>
    <w:rsid w:val="00D738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387C"/>
    <w:rPr>
      <w:rFonts w:ascii="Calibri" w:eastAsia="Calibri" w:hAnsi="Calibri" w:cs="Calibri"/>
      <w:color w:val="000000"/>
      <w:sz w:val="28"/>
    </w:rPr>
  </w:style>
  <w:style w:type="character" w:styleId="Hyperlink">
    <w:name w:val="Hyperlink"/>
    <w:basedOn w:val="DefaultParagraphFont"/>
    <w:uiPriority w:val="99"/>
    <w:unhideWhenUsed/>
    <w:rsid w:val="00947305"/>
    <w:rPr>
      <w:color w:val="0563C1" w:themeColor="hyperlink"/>
      <w:u w:val="single"/>
    </w:rPr>
  </w:style>
  <w:style w:type="paragraph" w:styleId="ListParagraph">
    <w:name w:val="List Paragraph"/>
    <w:basedOn w:val="Normal"/>
    <w:uiPriority w:val="34"/>
    <w:qFormat/>
    <w:rsid w:val="002554F3"/>
    <w:pPr>
      <w:ind w:left="720"/>
      <w:contextualSpacing/>
    </w:pPr>
  </w:style>
  <w:style w:type="paragraph" w:styleId="NormalWeb">
    <w:name w:val="Normal (Web)"/>
    <w:basedOn w:val="Normal"/>
    <w:uiPriority w:val="99"/>
    <w:semiHidden/>
    <w:unhideWhenUsed/>
    <w:rsid w:val="001C3E5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909CB"/>
    <w:rPr>
      <w:b/>
      <w:bCs/>
    </w:rPr>
  </w:style>
  <w:style w:type="table" w:styleId="TableGrid">
    <w:name w:val="Table Grid"/>
    <w:basedOn w:val="TableNormal"/>
    <w:uiPriority w:val="39"/>
    <w:rsid w:val="00F1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EA1634"/>
    <w:rPr>
      <w:b/>
      <w:bCs/>
      <w:i/>
      <w:iCs/>
      <w:spacing w:val="5"/>
    </w:rPr>
  </w:style>
  <w:style w:type="paragraph" w:styleId="NoSpacing">
    <w:name w:val="No Spacing"/>
    <w:uiPriority w:val="1"/>
    <w:qFormat/>
    <w:rsid w:val="003E2A50"/>
    <w:pPr>
      <w:spacing w:after="0" w:line="240" w:lineRule="auto"/>
      <w:ind w:left="10" w:right="26" w:hanging="10"/>
    </w:pPr>
    <w:rPr>
      <w:rFonts w:ascii="Calibri" w:eastAsia="Calibri" w:hAnsi="Calibri" w:cs="Calibri"/>
      <w:color w:val="000000"/>
      <w:sz w:val="28"/>
    </w:rPr>
  </w:style>
  <w:style w:type="character" w:customStyle="1" w:styleId="Heading3Char">
    <w:name w:val="Heading 3 Char"/>
    <w:basedOn w:val="DefaultParagraphFont"/>
    <w:link w:val="Heading3"/>
    <w:uiPriority w:val="9"/>
    <w:rsid w:val="00292C9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33109">
      <w:bodyDiv w:val="1"/>
      <w:marLeft w:val="0"/>
      <w:marRight w:val="0"/>
      <w:marTop w:val="0"/>
      <w:marBottom w:val="0"/>
      <w:divBdr>
        <w:top w:val="none" w:sz="0" w:space="0" w:color="auto"/>
        <w:left w:val="none" w:sz="0" w:space="0" w:color="auto"/>
        <w:bottom w:val="none" w:sz="0" w:space="0" w:color="auto"/>
        <w:right w:val="none" w:sz="0" w:space="0" w:color="auto"/>
      </w:divBdr>
    </w:div>
    <w:div w:id="1485657652">
      <w:bodyDiv w:val="1"/>
      <w:marLeft w:val="0"/>
      <w:marRight w:val="0"/>
      <w:marTop w:val="0"/>
      <w:marBottom w:val="0"/>
      <w:divBdr>
        <w:top w:val="none" w:sz="0" w:space="0" w:color="auto"/>
        <w:left w:val="none" w:sz="0" w:space="0" w:color="auto"/>
        <w:bottom w:val="none" w:sz="0" w:space="0" w:color="auto"/>
        <w:right w:val="none" w:sz="0" w:space="0" w:color="auto"/>
      </w:divBdr>
    </w:div>
    <w:div w:id="1990819197">
      <w:bodyDiv w:val="1"/>
      <w:marLeft w:val="0"/>
      <w:marRight w:val="0"/>
      <w:marTop w:val="0"/>
      <w:marBottom w:val="0"/>
      <w:divBdr>
        <w:top w:val="none" w:sz="0" w:space="0" w:color="auto"/>
        <w:left w:val="none" w:sz="0" w:space="0" w:color="auto"/>
        <w:bottom w:val="none" w:sz="0" w:space="0" w:color="auto"/>
        <w:right w:val="none" w:sz="0" w:space="0" w:color="auto"/>
      </w:divBdr>
    </w:div>
    <w:div w:id="2001038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o.a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CB2B-BF59-43AD-B286-B2BBCFCF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2252</Words>
  <Characters>12842</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cp:lastModifiedBy>Chris Tegelbeckers</cp:lastModifiedBy>
  <cp:revision>3</cp:revision>
  <cp:lastPrinted>2024-07-17T08:16:00Z</cp:lastPrinted>
  <dcterms:created xsi:type="dcterms:W3CDTF">2025-09-26T15:12:00Z</dcterms:created>
  <dcterms:modified xsi:type="dcterms:W3CDTF">2025-09-26T15:14:00Z</dcterms:modified>
</cp:coreProperties>
</file>